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0C5D3" w14:textId="774FAA2E" w:rsidR="00FB406B" w:rsidRDefault="00FB406B" w:rsidP="00FB406B">
      <w:pPr>
        <w:jc w:val="both"/>
        <w:rPr>
          <w:b/>
          <w:bCs/>
        </w:rPr>
      </w:pPr>
      <w:r>
        <w:rPr>
          <w:b/>
          <w:bCs/>
        </w:rPr>
        <w:t>Lectio agostana 2021. Libro di Isaia. Mercoledì 25 agosto. Is 30, 1-33.</w:t>
      </w:r>
    </w:p>
    <w:p w14:paraId="2321DBCA" w14:textId="4CB02515" w:rsidR="00FB406B" w:rsidRDefault="00FB406B" w:rsidP="00FB406B">
      <w:pPr>
        <w:jc w:val="both"/>
        <w:rPr>
          <w:b/>
          <w:bCs/>
        </w:rPr>
      </w:pPr>
      <w:r>
        <w:rPr>
          <w:b/>
          <w:bCs/>
        </w:rPr>
        <w:t>Debolezza della fede umana e fedeltà di Dio.</w:t>
      </w:r>
    </w:p>
    <w:p w14:paraId="64F98755" w14:textId="77777777" w:rsidR="00FB406B" w:rsidRDefault="00FB406B" w:rsidP="00FB406B">
      <w:pPr>
        <w:jc w:val="both"/>
        <w:rPr>
          <w:b/>
          <w:bCs/>
        </w:rPr>
      </w:pPr>
    </w:p>
    <w:p w14:paraId="53C9B580" w14:textId="77777777" w:rsidR="00FB406B" w:rsidRDefault="00FB406B" w:rsidP="00FB406B">
      <w:pPr>
        <w:jc w:val="both"/>
      </w:pPr>
      <w:r>
        <w:rPr>
          <w:b/>
          <w:bCs/>
        </w:rPr>
        <w:t xml:space="preserve"> </w:t>
      </w:r>
      <w:r>
        <w:t>1° Sezione: Isaia cap. 1: visione di Isaia (v.1) - contesa con Israele: disobbedienza dei figli (vv.2-9) - Critica al</w:t>
      </w:r>
    </w:p>
    <w:p w14:paraId="7C44BF5F" w14:textId="77777777" w:rsidR="00FB406B" w:rsidRDefault="00FB406B" w:rsidP="00FB406B">
      <w:pPr>
        <w:jc w:val="both"/>
      </w:pPr>
      <w:r>
        <w:t>culto (vv.10-20) – perdono e riscatto di Gerusalemme, città della giustizia (21-31)</w:t>
      </w:r>
    </w:p>
    <w:p w14:paraId="746E917A" w14:textId="77777777" w:rsidR="00FB406B" w:rsidRDefault="00FB406B" w:rsidP="00FB406B">
      <w:pPr>
        <w:jc w:val="both"/>
      </w:pPr>
      <w:r>
        <w:t>2° Sezione: Isaia cap. 2-12. A sua volta divisa in tre parti: a - raccolta di oracoli su Giuda e Gerusalemme (c.</w:t>
      </w:r>
    </w:p>
    <w:p w14:paraId="50CFD9CC" w14:textId="77777777" w:rsidR="00FB406B" w:rsidRDefault="00FB406B" w:rsidP="00FB406B">
      <w:pPr>
        <w:jc w:val="both"/>
      </w:pPr>
      <w:r>
        <w:t>2-3-4-5); b - racconto della vocazione di Isaia (c. 6); c - profezie messianiche; la pace messianica – Salmo di ringraziamento (c.7-8-9-10-11-12).</w:t>
      </w:r>
    </w:p>
    <w:p w14:paraId="50E35747" w14:textId="77777777" w:rsidR="00FB406B" w:rsidRDefault="00FB406B" w:rsidP="00FB406B">
      <w:pPr>
        <w:jc w:val="both"/>
      </w:pPr>
      <w:r>
        <w:t>3° Sezione: Isaia cap. 13-23: Oracoli per le nazioni (c.15-16: oracoli per Moab; c.17 oracolo per Damasco e Israele; c.18 oracolo per l’Etiopia; c.19; 20; c. 21; c. 22; c.23)</w:t>
      </w:r>
    </w:p>
    <w:p w14:paraId="3C981569" w14:textId="77777777" w:rsidR="00FB406B" w:rsidRDefault="00FB406B" w:rsidP="00FB406B">
      <w:pPr>
        <w:jc w:val="both"/>
      </w:pPr>
      <w:r>
        <w:t>4° Sezione: Isaia cap. 24-25-26-27: ‘ Apocalisse’: Oracoli sul futuro escatologico.</w:t>
      </w:r>
    </w:p>
    <w:p w14:paraId="317A3616" w14:textId="77777777" w:rsidR="00FB406B" w:rsidRDefault="00FB406B" w:rsidP="00FB406B">
      <w:pPr>
        <w:jc w:val="both"/>
        <w:rPr>
          <w:color w:val="FF0000"/>
        </w:rPr>
      </w:pPr>
    </w:p>
    <w:p w14:paraId="3879B4C5" w14:textId="19400575" w:rsidR="00FB406B" w:rsidRDefault="00FB406B" w:rsidP="00FB406B">
      <w:pPr>
        <w:jc w:val="both"/>
      </w:pPr>
      <w:r>
        <w:rPr>
          <w:color w:val="FF0000"/>
        </w:rPr>
        <w:t xml:space="preserve">5° Sezione: Isaia cap. </w:t>
      </w:r>
      <w:r w:rsidRPr="00FB406B">
        <w:t>28-29</w:t>
      </w:r>
      <w:r>
        <w:t>-</w:t>
      </w:r>
      <w:r w:rsidRPr="00FB406B">
        <w:rPr>
          <w:color w:val="FF0000"/>
        </w:rPr>
        <w:t>30</w:t>
      </w:r>
      <w:r>
        <w:t>-31-32-33</w:t>
      </w:r>
      <w:r>
        <w:rPr>
          <w:color w:val="FF0000"/>
        </w:rPr>
        <w:t>: i sei ‘guai’ su Samaria e Gerusalemme</w:t>
      </w:r>
      <w:r>
        <w:t xml:space="preserve">. </w:t>
      </w:r>
      <w:r>
        <w:rPr>
          <w:color w:val="FF0000"/>
          <w:u w:val="single"/>
        </w:rPr>
        <w:t>Guai a voi figli ribelli…</w:t>
      </w:r>
    </w:p>
    <w:p w14:paraId="3018CE0C" w14:textId="77777777" w:rsidR="00FB406B" w:rsidRDefault="00FB406B" w:rsidP="00FB406B">
      <w:pPr>
        <w:jc w:val="both"/>
      </w:pPr>
    </w:p>
    <w:p w14:paraId="42A56C17" w14:textId="77777777" w:rsidR="00FB406B" w:rsidRDefault="00FB406B" w:rsidP="00FB406B">
      <w:pPr>
        <w:jc w:val="both"/>
      </w:pPr>
      <w:r>
        <w:t>6° Sezione: Isaia cap. 34-35: Apocalisse ‘minore’ di Isaia.</w:t>
      </w:r>
    </w:p>
    <w:p w14:paraId="5F307E01" w14:textId="481E0B55" w:rsidR="00FB406B" w:rsidRDefault="00FB406B" w:rsidP="00FB406B">
      <w:pPr>
        <w:jc w:val="both"/>
      </w:pPr>
      <w:r>
        <w:t>7° Sezione: Isaia cap. 36-37-37-38-39: Racconti storici, in prosa, relativi a Isaia di Gerusalemme del secolo VIII°.</w:t>
      </w:r>
    </w:p>
    <w:p w14:paraId="43A58DB3" w14:textId="4139F35B" w:rsidR="00FB406B" w:rsidRDefault="00FB406B" w:rsidP="00FB406B">
      <w:pPr>
        <w:jc w:val="both"/>
      </w:pPr>
    </w:p>
    <w:p w14:paraId="6739B00A" w14:textId="158C1040" w:rsidR="00FB406B" w:rsidRDefault="00FB406B" w:rsidP="00FB406B">
      <w:pPr>
        <w:jc w:val="both"/>
      </w:pPr>
      <w:r w:rsidRPr="00FB406B">
        <w:rPr>
          <w:b/>
          <w:bCs/>
        </w:rPr>
        <w:t xml:space="preserve">Capitolo 29. </w:t>
      </w:r>
      <w:r>
        <w:t>Non lo leggiamo insieme, ma merita una lettura personale attenta. Si rivolge a Gerusalemme, chiamata Ariel (con riferimento al braciere destinato, nel tempio, al sacrificio di comunione</w:t>
      </w:r>
      <w:r w:rsidR="00AC6839">
        <w:t>)</w:t>
      </w:r>
      <w:r>
        <w:t>. Sarà Gerusalemme ad ardere (vv.</w:t>
      </w:r>
      <w:r w:rsidR="00AC6839">
        <w:t>1-8), ma poi arriverà la sorpresa della salvezza (vv.9-14). Tutt</w:t>
      </w:r>
      <w:r w:rsidR="00A743FF">
        <w:t>o</w:t>
      </w:r>
      <w:r w:rsidR="00AC6839">
        <w:t xml:space="preserve"> questo non ad opera dei ‘sapienti’ ma dell’intervento inaspettato di Dio (vv.15-24)</w:t>
      </w:r>
    </w:p>
    <w:p w14:paraId="596D580C" w14:textId="52D7AD55" w:rsidR="00AC6839" w:rsidRDefault="00AC6839" w:rsidP="00FB406B">
      <w:pPr>
        <w:jc w:val="both"/>
      </w:pPr>
    </w:p>
    <w:p w14:paraId="37218214" w14:textId="41ECFFD3" w:rsidR="00AC6839" w:rsidRDefault="00AC6839" w:rsidP="00FB406B">
      <w:pPr>
        <w:jc w:val="both"/>
        <w:rPr>
          <w:b/>
          <w:bCs/>
        </w:rPr>
      </w:pPr>
      <w:r w:rsidRPr="00AC6839">
        <w:rPr>
          <w:b/>
          <w:bCs/>
        </w:rPr>
        <w:t>Testo</w:t>
      </w:r>
      <w:r>
        <w:rPr>
          <w:b/>
          <w:bCs/>
        </w:rPr>
        <w:t xml:space="preserve">. </w:t>
      </w:r>
    </w:p>
    <w:p w14:paraId="3C1F1B44" w14:textId="1065E2D6" w:rsidR="00AC6839" w:rsidRDefault="00AC6839" w:rsidP="00FB406B">
      <w:pPr>
        <w:jc w:val="both"/>
        <w:rPr>
          <w:b/>
          <w:bCs/>
        </w:rPr>
      </w:pPr>
    </w:p>
    <w:p w14:paraId="6B379E93" w14:textId="6B090F76" w:rsidR="00AC6839" w:rsidRPr="00CD0397" w:rsidRDefault="00AC6839" w:rsidP="00AC6839">
      <w:pPr>
        <w:jc w:val="both"/>
        <w:rPr>
          <w:i/>
          <w:iCs/>
          <w:color w:val="7030A0"/>
        </w:rPr>
      </w:pPr>
      <w:r w:rsidRPr="00C34398">
        <w:rPr>
          <w:i/>
          <w:iCs/>
          <w:color w:val="7030A0"/>
          <w:u w:val="single"/>
        </w:rPr>
        <w:t>1 Guai a voi, figli ribelli - oracolo del Signore - che fate progetti senza di me, vi legate con alleanze che io non ho ispirato, così da aggiungere peccato a peccato</w:t>
      </w:r>
      <w:r w:rsidRPr="00CD0397">
        <w:rPr>
          <w:i/>
          <w:iCs/>
          <w:color w:val="7030A0"/>
        </w:rPr>
        <w:t>. 2 Siete partiti per scendere in Egitto senza consultarmi,</w:t>
      </w:r>
    </w:p>
    <w:p w14:paraId="08B81C04" w14:textId="4E8EC81B" w:rsidR="00AC6839" w:rsidRPr="00C34398" w:rsidRDefault="00AC6839" w:rsidP="00AC6839">
      <w:pPr>
        <w:jc w:val="both"/>
        <w:rPr>
          <w:i/>
          <w:iCs/>
          <w:color w:val="7030A0"/>
          <w:u w:val="single"/>
        </w:rPr>
      </w:pPr>
      <w:r w:rsidRPr="00CD0397">
        <w:rPr>
          <w:i/>
          <w:iCs/>
          <w:color w:val="7030A0"/>
        </w:rPr>
        <w:t xml:space="preserve">per mettervi sotto la protezione del faraone e per ripararvi all'ombra dell'Egitto. </w:t>
      </w:r>
      <w:r w:rsidRPr="00C34398">
        <w:rPr>
          <w:i/>
          <w:iCs/>
          <w:color w:val="7030A0"/>
          <w:u w:val="single"/>
        </w:rPr>
        <w:t xml:space="preserve">3 La protezione del faraone sarà la vostra vergogna </w:t>
      </w:r>
      <w:r w:rsidRPr="00CD0397">
        <w:rPr>
          <w:i/>
          <w:iCs/>
          <w:color w:val="7030A0"/>
        </w:rPr>
        <w:t xml:space="preserve">e il riparo all'ombra dell'Egitto la vostra confusione. 4 Quando i suoi capi saranno giunti a Tanis e i messaggeri avranno raggiunto Canes, 5 tutti saranno delusi di </w:t>
      </w:r>
      <w:r w:rsidRPr="00C34398">
        <w:rPr>
          <w:i/>
          <w:iCs/>
          <w:color w:val="7030A0"/>
          <w:u w:val="single"/>
        </w:rPr>
        <w:t>un popolo che è inutile,</w:t>
      </w:r>
    </w:p>
    <w:p w14:paraId="6C69B80E" w14:textId="103564B9" w:rsidR="00AC6839" w:rsidRPr="00CD0397" w:rsidRDefault="00AC6839" w:rsidP="00AC6839">
      <w:pPr>
        <w:jc w:val="both"/>
        <w:rPr>
          <w:i/>
          <w:iCs/>
          <w:color w:val="7030A0"/>
        </w:rPr>
      </w:pPr>
      <w:r w:rsidRPr="00CD0397">
        <w:rPr>
          <w:i/>
          <w:iCs/>
          <w:color w:val="7030A0"/>
        </w:rPr>
        <w:t>che non porterà loro né aiuto né vantaggio, ma solo confusione e ignominia. 6 Oracolo sulle bestie del Negheb.</w:t>
      </w:r>
    </w:p>
    <w:p w14:paraId="166F487A" w14:textId="2BBC3945" w:rsidR="00AC6839" w:rsidRPr="00CD0397" w:rsidRDefault="00AC6839" w:rsidP="00AC6839">
      <w:pPr>
        <w:jc w:val="both"/>
        <w:rPr>
          <w:i/>
          <w:iCs/>
          <w:color w:val="7030A0"/>
        </w:rPr>
      </w:pPr>
      <w:r w:rsidRPr="00CD0397">
        <w:rPr>
          <w:i/>
          <w:iCs/>
          <w:color w:val="7030A0"/>
        </w:rPr>
        <w:t>In una terra di angoscia e di miseria, della leonessa e del leone che ruggisce, di aspidi e draghi volanti,</w:t>
      </w:r>
    </w:p>
    <w:p w14:paraId="37E16DA4" w14:textId="77777777" w:rsidR="000B4DDA" w:rsidRDefault="00AC6839" w:rsidP="00AC6839">
      <w:pPr>
        <w:jc w:val="both"/>
        <w:rPr>
          <w:i/>
          <w:iCs/>
          <w:color w:val="7030A0"/>
        </w:rPr>
      </w:pPr>
      <w:r w:rsidRPr="00C34398">
        <w:rPr>
          <w:i/>
          <w:iCs/>
          <w:color w:val="7030A0"/>
          <w:u w:val="single"/>
        </w:rPr>
        <w:t>essi portano le loro ricchezze sul dorso di asini, i loro tesori sulla gobba di cammelli a un popolo che non giova a nulla.</w:t>
      </w:r>
      <w:r w:rsidRPr="00CD0397">
        <w:rPr>
          <w:i/>
          <w:iCs/>
          <w:color w:val="7030A0"/>
        </w:rPr>
        <w:t xml:space="preserve"> 7 Vano e inutile è l'aiuto dell'Egitto; per questo lo chiamo «Raab l'ozioso». </w:t>
      </w:r>
    </w:p>
    <w:p w14:paraId="500FF1A7" w14:textId="77777777" w:rsidR="000B4DDA" w:rsidRDefault="000B4DDA" w:rsidP="00AC6839">
      <w:pPr>
        <w:jc w:val="both"/>
        <w:rPr>
          <w:i/>
          <w:iCs/>
          <w:color w:val="7030A0"/>
        </w:rPr>
      </w:pPr>
    </w:p>
    <w:p w14:paraId="0787AB63" w14:textId="3B1C8465" w:rsidR="00AC6839" w:rsidRPr="000B4DDA" w:rsidRDefault="00AC6839" w:rsidP="00AC6839">
      <w:pPr>
        <w:jc w:val="both"/>
        <w:rPr>
          <w:i/>
          <w:iCs/>
          <w:color w:val="385623" w:themeColor="accent6" w:themeShade="80"/>
        </w:rPr>
      </w:pPr>
      <w:r w:rsidRPr="000B4DDA">
        <w:rPr>
          <w:i/>
          <w:iCs/>
          <w:color w:val="385623" w:themeColor="accent6" w:themeShade="80"/>
        </w:rPr>
        <w:t xml:space="preserve">8 Su, vieni, </w:t>
      </w:r>
      <w:r w:rsidRPr="00C34398">
        <w:rPr>
          <w:i/>
          <w:iCs/>
          <w:color w:val="385623" w:themeColor="accent6" w:themeShade="80"/>
          <w:u w:val="single"/>
        </w:rPr>
        <w:t>scrivi questo su una tavoletta davanti a loro, incidilo sopra un documento, perché resti per il futuro in testimonianza perenne.</w:t>
      </w:r>
      <w:r w:rsidR="000B4DDA" w:rsidRPr="000B4DDA">
        <w:rPr>
          <w:i/>
          <w:iCs/>
          <w:color w:val="385623" w:themeColor="accent6" w:themeShade="80"/>
        </w:rPr>
        <w:t xml:space="preserve"> </w:t>
      </w:r>
      <w:r w:rsidRPr="000B4DDA">
        <w:rPr>
          <w:i/>
          <w:iCs/>
          <w:color w:val="385623" w:themeColor="accent6" w:themeShade="80"/>
        </w:rPr>
        <w:t>9 Poiché questo è un popolo ribelle. Sono figli bugiardi, figli che non vogliono ascoltare la legge del Signore.</w:t>
      </w:r>
      <w:r w:rsidR="000B4DDA" w:rsidRPr="000B4DDA">
        <w:rPr>
          <w:i/>
          <w:iCs/>
          <w:color w:val="385623" w:themeColor="accent6" w:themeShade="80"/>
        </w:rPr>
        <w:t xml:space="preserve"> </w:t>
      </w:r>
      <w:r w:rsidRPr="000B4DDA">
        <w:rPr>
          <w:i/>
          <w:iCs/>
          <w:color w:val="385623" w:themeColor="accent6" w:themeShade="80"/>
        </w:rPr>
        <w:t>10 Essi dicono ai veggenti: «</w:t>
      </w:r>
      <w:r w:rsidRPr="00C34398">
        <w:rPr>
          <w:i/>
          <w:iCs/>
          <w:color w:val="385623" w:themeColor="accent6" w:themeShade="80"/>
          <w:u w:val="single"/>
        </w:rPr>
        <w:t>Non abbiate visioni» e ai profeti: «Non fateci profezie sincere, diteci cose piacevoli, profetateci illusioni!</w:t>
      </w:r>
      <w:r w:rsidRPr="000B4DDA">
        <w:rPr>
          <w:i/>
          <w:iCs/>
          <w:color w:val="385623" w:themeColor="accent6" w:themeShade="80"/>
        </w:rPr>
        <w:t xml:space="preserve"> 11 Scostatevi dalla retta via, uscite dal sentiero, toglieteci dalla vista il Santo d'Israele».</w:t>
      </w:r>
      <w:r w:rsidR="000B4DDA" w:rsidRPr="000B4DDA">
        <w:rPr>
          <w:i/>
          <w:iCs/>
          <w:color w:val="385623" w:themeColor="accent6" w:themeShade="80"/>
        </w:rPr>
        <w:t xml:space="preserve"> </w:t>
      </w:r>
      <w:r w:rsidRPr="000B4DDA">
        <w:rPr>
          <w:i/>
          <w:iCs/>
          <w:color w:val="385623" w:themeColor="accent6" w:themeShade="80"/>
        </w:rPr>
        <w:t xml:space="preserve">12 Pertanto dice il Santo d'Israele: «Poiché voi rigettate questa parola e confidate nella vessazione dei deboli e nella perfidia, ponendole a vostro sostegno, 13 </w:t>
      </w:r>
      <w:r w:rsidRPr="00C34398">
        <w:rPr>
          <w:i/>
          <w:iCs/>
          <w:color w:val="385623" w:themeColor="accent6" w:themeShade="80"/>
          <w:u w:val="single"/>
        </w:rPr>
        <w:t>ebbene questa colpa diventerà per voi come una breccia che minaccia di crollare, che sporge su un alto muro, il cui crollo avviene in un attimo, improvvisamente,</w:t>
      </w:r>
      <w:r w:rsidR="000B4DDA" w:rsidRPr="00C34398">
        <w:rPr>
          <w:i/>
          <w:iCs/>
          <w:color w:val="385623" w:themeColor="accent6" w:themeShade="80"/>
          <w:u w:val="single"/>
        </w:rPr>
        <w:t xml:space="preserve"> </w:t>
      </w:r>
      <w:r w:rsidRPr="00C34398">
        <w:rPr>
          <w:i/>
          <w:iCs/>
          <w:color w:val="385623" w:themeColor="accent6" w:themeShade="80"/>
          <w:u w:val="single"/>
        </w:rPr>
        <w:t>14 e s'infrange come un vaso di creta, frantumato senza misericordia, così che non si trova tra i suoi frantumi</w:t>
      </w:r>
      <w:r w:rsidR="000B4DDA" w:rsidRPr="00C34398">
        <w:rPr>
          <w:i/>
          <w:iCs/>
          <w:color w:val="385623" w:themeColor="accent6" w:themeShade="80"/>
          <w:u w:val="single"/>
        </w:rPr>
        <w:t xml:space="preserve"> </w:t>
      </w:r>
      <w:r w:rsidRPr="00C34398">
        <w:rPr>
          <w:i/>
          <w:iCs/>
          <w:color w:val="385623" w:themeColor="accent6" w:themeShade="80"/>
          <w:u w:val="single"/>
        </w:rPr>
        <w:t>neppure un coccio con cui si possa prendere fuoco dal braciere o attingere acqua dalla cisterna»</w:t>
      </w:r>
      <w:r w:rsidRPr="000B4DDA">
        <w:rPr>
          <w:i/>
          <w:iCs/>
          <w:color w:val="385623" w:themeColor="accent6" w:themeShade="80"/>
        </w:rPr>
        <w:t>.</w:t>
      </w:r>
      <w:r w:rsidR="000B4DDA" w:rsidRPr="000B4DDA">
        <w:rPr>
          <w:i/>
          <w:iCs/>
          <w:color w:val="385623" w:themeColor="accent6" w:themeShade="80"/>
        </w:rPr>
        <w:t xml:space="preserve"> </w:t>
      </w:r>
      <w:r w:rsidRPr="000B4DDA">
        <w:rPr>
          <w:i/>
          <w:iCs/>
          <w:color w:val="385623" w:themeColor="accent6" w:themeShade="80"/>
        </w:rPr>
        <w:t xml:space="preserve">15 Poiché così dice il Signore Dio, </w:t>
      </w:r>
      <w:r w:rsidRPr="00C34398">
        <w:rPr>
          <w:i/>
          <w:iCs/>
          <w:color w:val="385623" w:themeColor="accent6" w:themeShade="80"/>
          <w:u w:val="single"/>
        </w:rPr>
        <w:t>il Santo d'Israele</w:t>
      </w:r>
      <w:r w:rsidRPr="000B4DDA">
        <w:rPr>
          <w:i/>
          <w:iCs/>
          <w:color w:val="385623" w:themeColor="accent6" w:themeShade="80"/>
        </w:rPr>
        <w:t xml:space="preserve">: </w:t>
      </w:r>
      <w:r w:rsidRPr="00C34398">
        <w:rPr>
          <w:i/>
          <w:iCs/>
          <w:color w:val="385623" w:themeColor="accent6" w:themeShade="80"/>
          <w:u w:val="single"/>
        </w:rPr>
        <w:t>«Nella conversione e nella calma sta la vostra salvezza,</w:t>
      </w:r>
      <w:r w:rsidR="000B4DDA" w:rsidRPr="00C34398">
        <w:rPr>
          <w:i/>
          <w:iCs/>
          <w:color w:val="385623" w:themeColor="accent6" w:themeShade="80"/>
          <w:u w:val="single"/>
        </w:rPr>
        <w:t xml:space="preserve"> </w:t>
      </w:r>
      <w:r w:rsidRPr="00C34398">
        <w:rPr>
          <w:i/>
          <w:iCs/>
          <w:color w:val="385623" w:themeColor="accent6" w:themeShade="80"/>
          <w:u w:val="single"/>
        </w:rPr>
        <w:t>nell'abbandono confidente sta la vostra forza».</w:t>
      </w:r>
      <w:r w:rsidRPr="000B4DDA">
        <w:rPr>
          <w:i/>
          <w:iCs/>
          <w:color w:val="385623" w:themeColor="accent6" w:themeShade="80"/>
        </w:rPr>
        <w:t xml:space="preserve"> Ma voi non avete voluto, 16 anzi avete detto: «No, noi fuggiremo su cavalli». Ebbene, fuggite! «Cavalcheremo su destrieri veloci». Ebbene, più veloci saranno i vostri inseguitori. 17 Mille saranno come uno solo di fronte alla minaccia di un altro</w:t>
      </w:r>
      <w:r w:rsidRPr="00C34398">
        <w:rPr>
          <w:i/>
          <w:iCs/>
          <w:color w:val="385623" w:themeColor="accent6" w:themeShade="80"/>
          <w:u w:val="single"/>
        </w:rPr>
        <w:t>, per la minaccia di cinque vi darete alla fuga</w:t>
      </w:r>
      <w:r w:rsidRPr="000B4DDA">
        <w:rPr>
          <w:i/>
          <w:iCs/>
          <w:color w:val="385623" w:themeColor="accent6" w:themeShade="80"/>
        </w:rPr>
        <w:t>, finché resti di voi qualcosa come un palo sulla cima di un monte e come un'asta sopra una collina.</w:t>
      </w:r>
    </w:p>
    <w:p w14:paraId="09C970DA" w14:textId="77777777" w:rsidR="00AC6839" w:rsidRPr="00CD0397" w:rsidRDefault="00AC6839" w:rsidP="00AC6839">
      <w:pPr>
        <w:jc w:val="both"/>
        <w:rPr>
          <w:i/>
          <w:iCs/>
          <w:color w:val="7030A0"/>
        </w:rPr>
      </w:pPr>
    </w:p>
    <w:p w14:paraId="7A397E4A" w14:textId="2F4759EE" w:rsidR="00AC6839" w:rsidRPr="00CD0397" w:rsidRDefault="00AC6839" w:rsidP="00AC6839">
      <w:pPr>
        <w:jc w:val="both"/>
        <w:rPr>
          <w:i/>
          <w:iCs/>
          <w:color w:val="FF0000"/>
        </w:rPr>
      </w:pPr>
      <w:r w:rsidRPr="00CD0397">
        <w:rPr>
          <w:i/>
          <w:iCs/>
          <w:color w:val="FF0000"/>
        </w:rPr>
        <w:t xml:space="preserve">18 </w:t>
      </w:r>
      <w:r w:rsidRPr="00C34398">
        <w:rPr>
          <w:i/>
          <w:iCs/>
          <w:color w:val="FF0000"/>
          <w:u w:val="single"/>
        </w:rPr>
        <w:t xml:space="preserve">Eppure </w:t>
      </w:r>
      <w:bookmarkStart w:id="0" w:name="_Hlk80803996"/>
      <w:r w:rsidRPr="00C34398">
        <w:rPr>
          <w:i/>
          <w:iCs/>
          <w:color w:val="FF0000"/>
          <w:u w:val="single"/>
        </w:rPr>
        <w:t>il Signore aspetta con fiducia per farvi grazia</w:t>
      </w:r>
      <w:bookmarkEnd w:id="0"/>
      <w:r w:rsidRPr="00CD0397">
        <w:rPr>
          <w:i/>
          <w:iCs/>
          <w:color w:val="FF0000"/>
        </w:rPr>
        <w:t xml:space="preserve">, per questo sorge per avere pietà di voi, perché un Dio giusto è il Signore; beati coloro che sperano in lui. 19 Popolo di Sion, che abiti a Gerusalemme, </w:t>
      </w:r>
      <w:r w:rsidRPr="00C34398">
        <w:rPr>
          <w:i/>
          <w:iCs/>
          <w:color w:val="FF0000"/>
          <w:u w:val="single"/>
        </w:rPr>
        <w:t xml:space="preserve">tu non dovrai </w:t>
      </w:r>
      <w:r w:rsidRPr="00C34398">
        <w:rPr>
          <w:i/>
          <w:iCs/>
          <w:color w:val="FF0000"/>
          <w:u w:val="single"/>
        </w:rPr>
        <w:lastRenderedPageBreak/>
        <w:t>più piangere. A un tuo grido di supplica ti farà grazia; appena udrà, ti darà risposta</w:t>
      </w:r>
      <w:r w:rsidRPr="00CD0397">
        <w:rPr>
          <w:i/>
          <w:iCs/>
          <w:color w:val="FF0000"/>
        </w:rPr>
        <w:t>. 20 Anche se il Signore ti darà il pane dell'afflizione</w:t>
      </w:r>
      <w:r w:rsidR="00CD0397" w:rsidRPr="00CD0397">
        <w:rPr>
          <w:i/>
          <w:iCs/>
          <w:color w:val="FF0000"/>
        </w:rPr>
        <w:t xml:space="preserve"> </w:t>
      </w:r>
      <w:r w:rsidRPr="00CD0397">
        <w:rPr>
          <w:i/>
          <w:iCs/>
          <w:color w:val="FF0000"/>
        </w:rPr>
        <w:t>e l'acqua della tribolazione,</w:t>
      </w:r>
      <w:r w:rsidR="00CD0397" w:rsidRPr="00CD0397">
        <w:rPr>
          <w:i/>
          <w:iCs/>
          <w:color w:val="FF0000"/>
        </w:rPr>
        <w:t xml:space="preserve"> </w:t>
      </w:r>
      <w:r w:rsidRPr="00CD0397">
        <w:rPr>
          <w:i/>
          <w:iCs/>
          <w:color w:val="FF0000"/>
        </w:rPr>
        <w:t>non si terrà più nascosto il tuo maestro;</w:t>
      </w:r>
      <w:r w:rsidR="00CD0397" w:rsidRPr="00CD0397">
        <w:rPr>
          <w:i/>
          <w:iCs/>
          <w:color w:val="FF0000"/>
        </w:rPr>
        <w:t xml:space="preserve"> </w:t>
      </w:r>
      <w:r w:rsidRPr="00CD0397">
        <w:rPr>
          <w:i/>
          <w:iCs/>
          <w:color w:val="FF0000"/>
        </w:rPr>
        <w:t>i tuoi occhi vedranno il tuo maestro,</w:t>
      </w:r>
      <w:r w:rsidR="00CD0397" w:rsidRPr="00CD0397">
        <w:rPr>
          <w:i/>
          <w:iCs/>
          <w:color w:val="FF0000"/>
        </w:rPr>
        <w:t xml:space="preserve"> </w:t>
      </w:r>
      <w:r w:rsidRPr="00CD0397">
        <w:rPr>
          <w:i/>
          <w:iCs/>
          <w:color w:val="FF0000"/>
        </w:rPr>
        <w:t>21</w:t>
      </w:r>
      <w:r w:rsidR="00CD0397" w:rsidRPr="00CD0397">
        <w:rPr>
          <w:i/>
          <w:iCs/>
          <w:color w:val="FF0000"/>
        </w:rPr>
        <w:t xml:space="preserve"> </w:t>
      </w:r>
      <w:r w:rsidRPr="00C34398">
        <w:rPr>
          <w:i/>
          <w:iCs/>
          <w:color w:val="FF0000"/>
          <w:u w:val="single"/>
        </w:rPr>
        <w:t>i tuoi orecchi sentiranno questa parola dietro di te:</w:t>
      </w:r>
      <w:r w:rsidR="00CD0397" w:rsidRPr="00C34398">
        <w:rPr>
          <w:i/>
          <w:iCs/>
          <w:color w:val="FF0000"/>
          <w:u w:val="single"/>
        </w:rPr>
        <w:t xml:space="preserve"> </w:t>
      </w:r>
      <w:r w:rsidRPr="00C34398">
        <w:rPr>
          <w:i/>
          <w:iCs/>
          <w:color w:val="FF0000"/>
          <w:u w:val="single"/>
        </w:rPr>
        <w:t>«Questa è la strada, percorretela»,</w:t>
      </w:r>
      <w:r w:rsidR="00CD0397" w:rsidRPr="00CD0397">
        <w:rPr>
          <w:i/>
          <w:iCs/>
          <w:color w:val="FF0000"/>
        </w:rPr>
        <w:t xml:space="preserve"> </w:t>
      </w:r>
      <w:r w:rsidRPr="00CD0397">
        <w:rPr>
          <w:i/>
          <w:iCs/>
          <w:color w:val="FF0000"/>
        </w:rPr>
        <w:t>caso mai andiate a destra o a sinistra.</w:t>
      </w:r>
      <w:r w:rsidR="00CD0397" w:rsidRPr="00CD0397">
        <w:rPr>
          <w:i/>
          <w:iCs/>
          <w:color w:val="FF0000"/>
        </w:rPr>
        <w:t xml:space="preserve"> </w:t>
      </w:r>
      <w:r w:rsidRPr="00CD0397">
        <w:rPr>
          <w:i/>
          <w:iCs/>
          <w:color w:val="FF0000"/>
        </w:rPr>
        <w:t>22</w:t>
      </w:r>
      <w:r w:rsidR="00CD0397" w:rsidRPr="00CD0397">
        <w:rPr>
          <w:i/>
          <w:iCs/>
          <w:color w:val="FF0000"/>
        </w:rPr>
        <w:t xml:space="preserve"> </w:t>
      </w:r>
      <w:r w:rsidRPr="00CD0397">
        <w:rPr>
          <w:i/>
          <w:iCs/>
          <w:color w:val="FF0000"/>
        </w:rPr>
        <w:t>Considererai cose immonde le tue immagini ricoperte d'argento;</w:t>
      </w:r>
      <w:r w:rsidR="00CD0397" w:rsidRPr="00CD0397">
        <w:rPr>
          <w:i/>
          <w:iCs/>
          <w:color w:val="FF0000"/>
        </w:rPr>
        <w:t xml:space="preserve"> </w:t>
      </w:r>
      <w:r w:rsidRPr="00CD0397">
        <w:rPr>
          <w:i/>
          <w:iCs/>
          <w:color w:val="FF0000"/>
        </w:rPr>
        <w:t>i tuoi idoli rivestiti d'oro getterai via come un oggetto immondo.</w:t>
      </w:r>
      <w:r w:rsidR="00CD0397" w:rsidRPr="00CD0397">
        <w:rPr>
          <w:i/>
          <w:iCs/>
          <w:color w:val="FF0000"/>
        </w:rPr>
        <w:t xml:space="preserve"> </w:t>
      </w:r>
      <w:r w:rsidRPr="00CD0397">
        <w:rPr>
          <w:i/>
          <w:iCs/>
          <w:color w:val="FF0000"/>
        </w:rPr>
        <w:t>«Fuori!», tu dirai loro.</w:t>
      </w:r>
    </w:p>
    <w:p w14:paraId="37FE74DC" w14:textId="4EFD87DC" w:rsidR="00AC6839" w:rsidRPr="00CD0397" w:rsidRDefault="00AC6839" w:rsidP="00AC6839">
      <w:pPr>
        <w:jc w:val="both"/>
        <w:rPr>
          <w:i/>
          <w:iCs/>
          <w:color w:val="FF0000"/>
        </w:rPr>
      </w:pPr>
      <w:r w:rsidRPr="00C34398">
        <w:rPr>
          <w:i/>
          <w:iCs/>
          <w:color w:val="FF0000"/>
          <w:u w:val="single"/>
        </w:rPr>
        <w:t>23</w:t>
      </w:r>
      <w:r w:rsidR="00CD0397" w:rsidRPr="00C34398">
        <w:rPr>
          <w:i/>
          <w:iCs/>
          <w:color w:val="FF0000"/>
          <w:u w:val="single"/>
        </w:rPr>
        <w:t xml:space="preserve"> </w:t>
      </w:r>
      <w:r w:rsidRPr="00C34398">
        <w:rPr>
          <w:i/>
          <w:iCs/>
          <w:color w:val="FF0000"/>
          <w:u w:val="single"/>
        </w:rPr>
        <w:t xml:space="preserve">Allora </w:t>
      </w:r>
      <w:bookmarkStart w:id="1" w:name="_Hlk80804054"/>
      <w:r w:rsidRPr="00C34398">
        <w:rPr>
          <w:i/>
          <w:iCs/>
          <w:color w:val="FF0000"/>
          <w:u w:val="single"/>
        </w:rPr>
        <w:t>egli concederà la pioggia per il seme</w:t>
      </w:r>
      <w:r w:rsidR="00CD0397" w:rsidRPr="00C34398">
        <w:rPr>
          <w:i/>
          <w:iCs/>
          <w:color w:val="FF0000"/>
          <w:u w:val="single"/>
        </w:rPr>
        <w:t xml:space="preserve"> </w:t>
      </w:r>
      <w:r w:rsidRPr="00C34398">
        <w:rPr>
          <w:i/>
          <w:iCs/>
          <w:color w:val="FF0000"/>
          <w:u w:val="single"/>
        </w:rPr>
        <w:t>che avrai seminato nel terreno</w:t>
      </w:r>
      <w:r w:rsidRPr="00CD0397">
        <w:rPr>
          <w:i/>
          <w:iCs/>
          <w:color w:val="FF0000"/>
        </w:rPr>
        <w:t>,</w:t>
      </w:r>
      <w:r w:rsidR="00CD0397" w:rsidRPr="00CD0397">
        <w:rPr>
          <w:i/>
          <w:iCs/>
          <w:color w:val="FF0000"/>
        </w:rPr>
        <w:t xml:space="preserve"> </w:t>
      </w:r>
      <w:bookmarkEnd w:id="1"/>
      <w:r w:rsidRPr="00CD0397">
        <w:rPr>
          <w:i/>
          <w:iCs/>
          <w:color w:val="FF0000"/>
        </w:rPr>
        <w:t>e anche il pane, prodotto della terra, sarà abbondante e sostanzioso;</w:t>
      </w:r>
      <w:r w:rsidR="00CD0397" w:rsidRPr="00CD0397">
        <w:rPr>
          <w:i/>
          <w:iCs/>
          <w:color w:val="FF0000"/>
        </w:rPr>
        <w:t xml:space="preserve"> </w:t>
      </w:r>
      <w:r w:rsidRPr="00CD0397">
        <w:rPr>
          <w:i/>
          <w:iCs/>
          <w:color w:val="FF0000"/>
        </w:rPr>
        <w:t>in quel giorno il tuo bestiame pascolerà su un vasto prato.</w:t>
      </w:r>
    </w:p>
    <w:p w14:paraId="1DBED71A" w14:textId="37FC06E0" w:rsidR="00AC6839" w:rsidRPr="00CD0397" w:rsidRDefault="00AC6839" w:rsidP="00AC6839">
      <w:pPr>
        <w:jc w:val="both"/>
        <w:rPr>
          <w:i/>
          <w:iCs/>
          <w:color w:val="FF0000"/>
        </w:rPr>
      </w:pPr>
      <w:r w:rsidRPr="00CD0397">
        <w:rPr>
          <w:i/>
          <w:iCs/>
          <w:color w:val="FF0000"/>
        </w:rPr>
        <w:t>24</w:t>
      </w:r>
      <w:r w:rsidR="00CD0397" w:rsidRPr="00CD0397">
        <w:rPr>
          <w:i/>
          <w:iCs/>
          <w:color w:val="FF0000"/>
        </w:rPr>
        <w:t xml:space="preserve"> </w:t>
      </w:r>
      <w:r w:rsidRPr="00CD0397">
        <w:rPr>
          <w:i/>
          <w:iCs/>
          <w:color w:val="FF0000"/>
        </w:rPr>
        <w:t>I buoi e gli asini che lavorano la terra</w:t>
      </w:r>
      <w:r w:rsidR="00CD0397" w:rsidRPr="00CD0397">
        <w:rPr>
          <w:i/>
          <w:iCs/>
          <w:color w:val="FF0000"/>
        </w:rPr>
        <w:t xml:space="preserve"> </w:t>
      </w:r>
      <w:r w:rsidRPr="00CD0397">
        <w:rPr>
          <w:i/>
          <w:iCs/>
          <w:color w:val="FF0000"/>
        </w:rPr>
        <w:t>mangeranno biada saporita,</w:t>
      </w:r>
      <w:r w:rsidR="00CD0397" w:rsidRPr="00CD0397">
        <w:rPr>
          <w:i/>
          <w:iCs/>
          <w:color w:val="FF0000"/>
        </w:rPr>
        <w:t xml:space="preserve"> </w:t>
      </w:r>
      <w:r w:rsidRPr="00CD0397">
        <w:rPr>
          <w:i/>
          <w:iCs/>
          <w:color w:val="FF0000"/>
        </w:rPr>
        <w:t>ventilata con la pala e con il vaglio.</w:t>
      </w:r>
    </w:p>
    <w:p w14:paraId="4C8651C2" w14:textId="4B2B8DD3" w:rsidR="00AC6839" w:rsidRPr="00CD0397" w:rsidRDefault="00AC6839" w:rsidP="00AC6839">
      <w:pPr>
        <w:jc w:val="both"/>
        <w:rPr>
          <w:i/>
          <w:iCs/>
          <w:color w:val="FF0000"/>
        </w:rPr>
      </w:pPr>
      <w:r w:rsidRPr="00CD0397">
        <w:rPr>
          <w:i/>
          <w:iCs/>
          <w:color w:val="FF0000"/>
        </w:rPr>
        <w:t>25</w:t>
      </w:r>
      <w:r w:rsidR="00CD0397" w:rsidRPr="00CD0397">
        <w:rPr>
          <w:i/>
          <w:iCs/>
          <w:color w:val="FF0000"/>
        </w:rPr>
        <w:t xml:space="preserve"> </w:t>
      </w:r>
      <w:r w:rsidRPr="00CD0397">
        <w:rPr>
          <w:i/>
          <w:iCs/>
          <w:color w:val="FF0000"/>
        </w:rPr>
        <w:t>Su ogni monte e su ogni colle elevato</w:t>
      </w:r>
      <w:r w:rsidR="00CD0397" w:rsidRPr="00CD0397">
        <w:rPr>
          <w:i/>
          <w:iCs/>
          <w:color w:val="FF0000"/>
        </w:rPr>
        <w:t xml:space="preserve"> </w:t>
      </w:r>
      <w:r w:rsidRPr="00CD0397">
        <w:rPr>
          <w:i/>
          <w:iCs/>
          <w:color w:val="FF0000"/>
        </w:rPr>
        <w:t>scorreranno canali e torrenti d'acqua</w:t>
      </w:r>
      <w:r w:rsidR="00CD0397" w:rsidRPr="00CD0397">
        <w:rPr>
          <w:i/>
          <w:iCs/>
          <w:color w:val="FF0000"/>
        </w:rPr>
        <w:t xml:space="preserve"> </w:t>
      </w:r>
      <w:r w:rsidRPr="00CD0397">
        <w:rPr>
          <w:i/>
          <w:iCs/>
          <w:color w:val="FF0000"/>
        </w:rPr>
        <w:t>nel giorno della grande strage,</w:t>
      </w:r>
    </w:p>
    <w:p w14:paraId="1F02838A" w14:textId="15769730" w:rsidR="00AC6839" w:rsidRPr="00CD0397" w:rsidRDefault="00AC6839" w:rsidP="00AC6839">
      <w:pPr>
        <w:jc w:val="both"/>
        <w:rPr>
          <w:i/>
          <w:iCs/>
          <w:color w:val="FF0000"/>
        </w:rPr>
      </w:pPr>
      <w:r w:rsidRPr="00CD0397">
        <w:rPr>
          <w:i/>
          <w:iCs/>
          <w:color w:val="FF0000"/>
        </w:rPr>
        <w:t>quando cadranno le torri.</w:t>
      </w:r>
      <w:r w:rsidR="00CD0397" w:rsidRPr="00CD0397">
        <w:rPr>
          <w:i/>
          <w:iCs/>
          <w:color w:val="FF0000"/>
        </w:rPr>
        <w:t xml:space="preserve"> </w:t>
      </w:r>
      <w:r w:rsidRPr="00CD0397">
        <w:rPr>
          <w:i/>
          <w:iCs/>
          <w:color w:val="FF0000"/>
        </w:rPr>
        <w:t>26</w:t>
      </w:r>
      <w:r w:rsidR="00CD0397" w:rsidRPr="00CD0397">
        <w:rPr>
          <w:i/>
          <w:iCs/>
          <w:color w:val="FF0000"/>
        </w:rPr>
        <w:t xml:space="preserve"> </w:t>
      </w:r>
      <w:r w:rsidRPr="00CD0397">
        <w:rPr>
          <w:i/>
          <w:iCs/>
          <w:color w:val="FF0000"/>
        </w:rPr>
        <w:t>La luce della luna sarà come la luce del sole</w:t>
      </w:r>
      <w:r w:rsidR="00CD0397" w:rsidRPr="00CD0397">
        <w:rPr>
          <w:i/>
          <w:iCs/>
          <w:color w:val="FF0000"/>
        </w:rPr>
        <w:t xml:space="preserve"> </w:t>
      </w:r>
      <w:r w:rsidRPr="00CD0397">
        <w:rPr>
          <w:i/>
          <w:iCs/>
          <w:color w:val="FF0000"/>
        </w:rPr>
        <w:t>e la luce del sole sarà sette volte di più,</w:t>
      </w:r>
      <w:r w:rsidR="00CD0397" w:rsidRPr="00CD0397">
        <w:rPr>
          <w:i/>
          <w:iCs/>
          <w:color w:val="FF0000"/>
        </w:rPr>
        <w:t xml:space="preserve"> </w:t>
      </w:r>
      <w:r w:rsidRPr="00CD0397">
        <w:rPr>
          <w:i/>
          <w:iCs/>
          <w:color w:val="FF0000"/>
        </w:rPr>
        <w:t>come la luce di sette giorni,</w:t>
      </w:r>
      <w:r w:rsidR="00CD0397" w:rsidRPr="00CD0397">
        <w:rPr>
          <w:i/>
          <w:iCs/>
          <w:color w:val="FF0000"/>
        </w:rPr>
        <w:t xml:space="preserve"> </w:t>
      </w:r>
      <w:r w:rsidRPr="00CD0397">
        <w:rPr>
          <w:i/>
          <w:iCs/>
          <w:color w:val="FF0000"/>
        </w:rPr>
        <w:t>quando il Signore curerà la piaga del suo popolo</w:t>
      </w:r>
      <w:r w:rsidR="00CD0397" w:rsidRPr="00CD0397">
        <w:rPr>
          <w:i/>
          <w:iCs/>
          <w:color w:val="FF0000"/>
        </w:rPr>
        <w:t xml:space="preserve"> </w:t>
      </w:r>
      <w:r w:rsidRPr="00CD0397">
        <w:rPr>
          <w:i/>
          <w:iCs/>
          <w:color w:val="FF0000"/>
        </w:rPr>
        <w:t>e guarirà le lividure prodotte dalle sue percosse.</w:t>
      </w:r>
    </w:p>
    <w:p w14:paraId="7A069591" w14:textId="77777777" w:rsidR="00CD0397" w:rsidRDefault="00CD0397" w:rsidP="00AC6839">
      <w:pPr>
        <w:jc w:val="both"/>
        <w:rPr>
          <w:i/>
          <w:iCs/>
        </w:rPr>
      </w:pPr>
    </w:p>
    <w:p w14:paraId="3BEDC0DF" w14:textId="160E1564" w:rsidR="00AC6839" w:rsidRPr="00CD0397" w:rsidRDefault="00AC6839" w:rsidP="00AC6839">
      <w:pPr>
        <w:jc w:val="both"/>
        <w:rPr>
          <w:i/>
          <w:iCs/>
          <w:color w:val="833C0B" w:themeColor="accent2" w:themeShade="80"/>
        </w:rPr>
      </w:pPr>
      <w:r w:rsidRPr="00CD0397">
        <w:rPr>
          <w:i/>
          <w:iCs/>
          <w:color w:val="833C0B" w:themeColor="accent2" w:themeShade="80"/>
        </w:rPr>
        <w:t>27</w:t>
      </w:r>
      <w:r w:rsidR="00CD0397" w:rsidRPr="00CD0397">
        <w:rPr>
          <w:i/>
          <w:iCs/>
          <w:color w:val="833C0B" w:themeColor="accent2" w:themeShade="80"/>
        </w:rPr>
        <w:t xml:space="preserve"> </w:t>
      </w:r>
      <w:r w:rsidRPr="00C34398">
        <w:rPr>
          <w:i/>
          <w:iCs/>
          <w:color w:val="833C0B" w:themeColor="accent2" w:themeShade="80"/>
          <w:u w:val="single"/>
        </w:rPr>
        <w:t>Ecco il nome del Signore venire da lontano,</w:t>
      </w:r>
      <w:r w:rsidR="00CD0397" w:rsidRPr="00C34398">
        <w:rPr>
          <w:i/>
          <w:iCs/>
          <w:color w:val="833C0B" w:themeColor="accent2" w:themeShade="80"/>
          <w:u w:val="single"/>
        </w:rPr>
        <w:t xml:space="preserve"> </w:t>
      </w:r>
      <w:r w:rsidRPr="00C34398">
        <w:rPr>
          <w:i/>
          <w:iCs/>
          <w:color w:val="833C0B" w:themeColor="accent2" w:themeShade="80"/>
          <w:u w:val="single"/>
        </w:rPr>
        <w:t>ardente è la sua ira e gravoso il suo divampare;</w:t>
      </w:r>
      <w:r w:rsidR="00CD0397" w:rsidRPr="00C34398">
        <w:rPr>
          <w:i/>
          <w:iCs/>
          <w:color w:val="833C0B" w:themeColor="accent2" w:themeShade="80"/>
          <w:u w:val="single"/>
        </w:rPr>
        <w:t xml:space="preserve"> </w:t>
      </w:r>
      <w:r w:rsidRPr="00C34398">
        <w:rPr>
          <w:i/>
          <w:iCs/>
          <w:color w:val="833C0B" w:themeColor="accent2" w:themeShade="80"/>
          <w:u w:val="single"/>
        </w:rPr>
        <w:t>le sue labbra traboccano sdegno,</w:t>
      </w:r>
      <w:r w:rsidR="00CD0397" w:rsidRPr="00C34398">
        <w:rPr>
          <w:i/>
          <w:iCs/>
          <w:color w:val="833C0B" w:themeColor="accent2" w:themeShade="80"/>
          <w:u w:val="single"/>
        </w:rPr>
        <w:t xml:space="preserve"> </w:t>
      </w:r>
      <w:r w:rsidRPr="00C34398">
        <w:rPr>
          <w:i/>
          <w:iCs/>
          <w:color w:val="833C0B" w:themeColor="accent2" w:themeShade="80"/>
          <w:u w:val="single"/>
        </w:rPr>
        <w:t>la sua lingua è come un fuoco divorante.</w:t>
      </w:r>
      <w:r w:rsidR="00CD0397" w:rsidRPr="00CD0397">
        <w:rPr>
          <w:i/>
          <w:iCs/>
          <w:color w:val="833C0B" w:themeColor="accent2" w:themeShade="80"/>
        </w:rPr>
        <w:t xml:space="preserve"> </w:t>
      </w:r>
      <w:r w:rsidRPr="00CD0397">
        <w:rPr>
          <w:i/>
          <w:iCs/>
          <w:color w:val="833C0B" w:themeColor="accent2" w:themeShade="80"/>
        </w:rPr>
        <w:t>28</w:t>
      </w:r>
      <w:r w:rsidR="00CD0397" w:rsidRPr="00CD0397">
        <w:rPr>
          <w:i/>
          <w:iCs/>
          <w:color w:val="833C0B" w:themeColor="accent2" w:themeShade="80"/>
        </w:rPr>
        <w:t xml:space="preserve"> </w:t>
      </w:r>
      <w:r w:rsidRPr="00CD0397">
        <w:rPr>
          <w:i/>
          <w:iCs/>
          <w:color w:val="833C0B" w:themeColor="accent2" w:themeShade="80"/>
        </w:rPr>
        <w:t>Il suo soffio è come un torrente che straripa,</w:t>
      </w:r>
    </w:p>
    <w:p w14:paraId="1FF91556" w14:textId="638677B7" w:rsidR="00AC6839" w:rsidRPr="00CD0397" w:rsidRDefault="00AC6839" w:rsidP="00AC6839">
      <w:pPr>
        <w:jc w:val="both"/>
        <w:rPr>
          <w:i/>
          <w:iCs/>
          <w:color w:val="833C0B" w:themeColor="accent2" w:themeShade="80"/>
        </w:rPr>
      </w:pPr>
      <w:r w:rsidRPr="00CD0397">
        <w:rPr>
          <w:i/>
          <w:iCs/>
          <w:color w:val="833C0B" w:themeColor="accent2" w:themeShade="80"/>
        </w:rPr>
        <w:t>che giunge fino al collo,</w:t>
      </w:r>
      <w:r w:rsidR="00CD0397" w:rsidRPr="00CD0397">
        <w:rPr>
          <w:i/>
          <w:iCs/>
          <w:color w:val="833C0B" w:themeColor="accent2" w:themeShade="80"/>
        </w:rPr>
        <w:t xml:space="preserve"> </w:t>
      </w:r>
      <w:r w:rsidRPr="00CD0397">
        <w:rPr>
          <w:i/>
          <w:iCs/>
          <w:color w:val="833C0B" w:themeColor="accent2" w:themeShade="80"/>
        </w:rPr>
        <w:t>per vagliare i popoli con il vaglio distruttore</w:t>
      </w:r>
      <w:r w:rsidR="00CD0397" w:rsidRPr="00CD0397">
        <w:rPr>
          <w:i/>
          <w:iCs/>
          <w:color w:val="833C0B" w:themeColor="accent2" w:themeShade="80"/>
        </w:rPr>
        <w:t xml:space="preserve"> </w:t>
      </w:r>
      <w:r w:rsidRPr="00CD0397">
        <w:rPr>
          <w:i/>
          <w:iCs/>
          <w:color w:val="833C0B" w:themeColor="accent2" w:themeShade="80"/>
        </w:rPr>
        <w:t>e per mettere alle mascelle dei popoli</w:t>
      </w:r>
    </w:p>
    <w:p w14:paraId="5FBE976F" w14:textId="0009C1F8" w:rsidR="00AC6839" w:rsidRPr="00C34398" w:rsidRDefault="00AC6839" w:rsidP="00AC6839">
      <w:pPr>
        <w:jc w:val="both"/>
        <w:rPr>
          <w:i/>
          <w:iCs/>
          <w:color w:val="833C0B" w:themeColor="accent2" w:themeShade="80"/>
          <w:u w:val="single"/>
        </w:rPr>
      </w:pPr>
      <w:r w:rsidRPr="00CD0397">
        <w:rPr>
          <w:i/>
          <w:iCs/>
          <w:color w:val="833C0B" w:themeColor="accent2" w:themeShade="80"/>
        </w:rPr>
        <w:t>una briglia che porta a rovina.</w:t>
      </w:r>
      <w:r w:rsidR="00CD0397" w:rsidRPr="00CD0397">
        <w:rPr>
          <w:i/>
          <w:iCs/>
          <w:color w:val="833C0B" w:themeColor="accent2" w:themeShade="80"/>
        </w:rPr>
        <w:t xml:space="preserve"> </w:t>
      </w:r>
      <w:r w:rsidRPr="00CD0397">
        <w:rPr>
          <w:i/>
          <w:iCs/>
          <w:color w:val="833C0B" w:themeColor="accent2" w:themeShade="80"/>
        </w:rPr>
        <w:t>29</w:t>
      </w:r>
      <w:r w:rsidR="00CD0397" w:rsidRPr="00CD0397">
        <w:rPr>
          <w:i/>
          <w:iCs/>
          <w:color w:val="833C0B" w:themeColor="accent2" w:themeShade="80"/>
        </w:rPr>
        <w:t xml:space="preserve"> </w:t>
      </w:r>
      <w:r w:rsidRPr="00C34398">
        <w:rPr>
          <w:i/>
          <w:iCs/>
          <w:color w:val="833C0B" w:themeColor="accent2" w:themeShade="80"/>
          <w:u w:val="single"/>
        </w:rPr>
        <w:t>Voi innalzerete il vostro canto</w:t>
      </w:r>
      <w:r w:rsidR="00CD0397" w:rsidRPr="00C34398">
        <w:rPr>
          <w:i/>
          <w:iCs/>
          <w:color w:val="833C0B" w:themeColor="accent2" w:themeShade="80"/>
          <w:u w:val="single"/>
        </w:rPr>
        <w:t xml:space="preserve"> </w:t>
      </w:r>
      <w:r w:rsidRPr="00C34398">
        <w:rPr>
          <w:i/>
          <w:iCs/>
          <w:color w:val="833C0B" w:themeColor="accent2" w:themeShade="80"/>
          <w:u w:val="single"/>
        </w:rPr>
        <w:t>come nella notte in cui si celebra una festa;</w:t>
      </w:r>
    </w:p>
    <w:p w14:paraId="2A51BDFF" w14:textId="5BF6160E" w:rsidR="00AC6839" w:rsidRPr="00CD0397" w:rsidRDefault="00AC6839" w:rsidP="00AC6839">
      <w:pPr>
        <w:jc w:val="both"/>
        <w:rPr>
          <w:i/>
          <w:iCs/>
          <w:color w:val="833C0B" w:themeColor="accent2" w:themeShade="80"/>
        </w:rPr>
      </w:pPr>
      <w:r w:rsidRPr="00C34398">
        <w:rPr>
          <w:i/>
          <w:iCs/>
          <w:color w:val="833C0B" w:themeColor="accent2" w:themeShade="80"/>
          <w:u w:val="single"/>
        </w:rPr>
        <w:t>avrete la gioia nel cuore</w:t>
      </w:r>
      <w:r w:rsidR="00CD0397" w:rsidRPr="00C34398">
        <w:rPr>
          <w:i/>
          <w:iCs/>
          <w:color w:val="833C0B" w:themeColor="accent2" w:themeShade="80"/>
          <w:u w:val="single"/>
        </w:rPr>
        <w:t xml:space="preserve"> </w:t>
      </w:r>
      <w:r w:rsidRPr="00C34398">
        <w:rPr>
          <w:i/>
          <w:iCs/>
          <w:color w:val="833C0B" w:themeColor="accent2" w:themeShade="80"/>
          <w:u w:val="single"/>
        </w:rPr>
        <w:t>come chi parte al suono del flauto,</w:t>
      </w:r>
      <w:r w:rsidR="00CD0397" w:rsidRPr="00C34398">
        <w:rPr>
          <w:i/>
          <w:iCs/>
          <w:color w:val="833C0B" w:themeColor="accent2" w:themeShade="80"/>
          <w:u w:val="single"/>
        </w:rPr>
        <w:t xml:space="preserve"> </w:t>
      </w:r>
      <w:r w:rsidRPr="00C34398">
        <w:rPr>
          <w:i/>
          <w:iCs/>
          <w:color w:val="833C0B" w:themeColor="accent2" w:themeShade="80"/>
          <w:u w:val="single"/>
        </w:rPr>
        <w:t>per recarsi al monte del Signore,</w:t>
      </w:r>
      <w:r w:rsidR="00CD0397" w:rsidRPr="00C34398">
        <w:rPr>
          <w:i/>
          <w:iCs/>
          <w:color w:val="833C0B" w:themeColor="accent2" w:themeShade="80"/>
          <w:u w:val="single"/>
        </w:rPr>
        <w:t xml:space="preserve"> </w:t>
      </w:r>
      <w:r w:rsidRPr="00C34398">
        <w:rPr>
          <w:i/>
          <w:iCs/>
          <w:color w:val="833C0B" w:themeColor="accent2" w:themeShade="80"/>
          <w:u w:val="single"/>
        </w:rPr>
        <w:t>alla roccia d'Israele</w:t>
      </w:r>
      <w:r w:rsidRPr="00CD0397">
        <w:rPr>
          <w:i/>
          <w:iCs/>
          <w:color w:val="833C0B" w:themeColor="accent2" w:themeShade="80"/>
        </w:rPr>
        <w:t>.</w:t>
      </w:r>
      <w:r w:rsidR="00CD0397" w:rsidRPr="00CD0397">
        <w:rPr>
          <w:i/>
          <w:iCs/>
          <w:color w:val="833C0B" w:themeColor="accent2" w:themeShade="80"/>
        </w:rPr>
        <w:t xml:space="preserve"> </w:t>
      </w:r>
      <w:r w:rsidRPr="00CD0397">
        <w:rPr>
          <w:i/>
          <w:iCs/>
          <w:color w:val="833C0B" w:themeColor="accent2" w:themeShade="80"/>
        </w:rPr>
        <w:t>30</w:t>
      </w:r>
      <w:r w:rsidR="00CD0397" w:rsidRPr="00CD0397">
        <w:rPr>
          <w:i/>
          <w:iCs/>
          <w:color w:val="833C0B" w:themeColor="accent2" w:themeShade="80"/>
        </w:rPr>
        <w:t xml:space="preserve"> </w:t>
      </w:r>
      <w:r w:rsidRPr="00CD0397">
        <w:rPr>
          <w:i/>
          <w:iCs/>
          <w:color w:val="833C0B" w:themeColor="accent2" w:themeShade="80"/>
        </w:rPr>
        <w:t>Il Signore farà udire la sua voce maestosa</w:t>
      </w:r>
      <w:r w:rsidR="00CD0397" w:rsidRPr="00CD0397">
        <w:rPr>
          <w:i/>
          <w:iCs/>
          <w:color w:val="833C0B" w:themeColor="accent2" w:themeShade="80"/>
        </w:rPr>
        <w:t xml:space="preserve"> </w:t>
      </w:r>
      <w:r w:rsidRPr="00CD0397">
        <w:rPr>
          <w:i/>
          <w:iCs/>
          <w:color w:val="833C0B" w:themeColor="accent2" w:themeShade="80"/>
        </w:rPr>
        <w:t>e mostrerà come colpisce il suo braccio</w:t>
      </w:r>
      <w:r w:rsidR="00CD0397" w:rsidRPr="00CD0397">
        <w:rPr>
          <w:i/>
          <w:iCs/>
          <w:color w:val="833C0B" w:themeColor="accent2" w:themeShade="80"/>
        </w:rPr>
        <w:t xml:space="preserve"> </w:t>
      </w:r>
      <w:r w:rsidRPr="00CD0397">
        <w:rPr>
          <w:i/>
          <w:iCs/>
          <w:color w:val="833C0B" w:themeColor="accent2" w:themeShade="80"/>
        </w:rPr>
        <w:t>con ira ardente,</w:t>
      </w:r>
    </w:p>
    <w:p w14:paraId="2FBBEB22" w14:textId="16293776" w:rsidR="00AC6839" w:rsidRPr="00CD0397" w:rsidRDefault="00AC6839" w:rsidP="00AC6839">
      <w:pPr>
        <w:jc w:val="both"/>
        <w:rPr>
          <w:i/>
          <w:iCs/>
          <w:color w:val="833C0B" w:themeColor="accent2" w:themeShade="80"/>
        </w:rPr>
      </w:pPr>
      <w:r w:rsidRPr="00CD0397">
        <w:rPr>
          <w:i/>
          <w:iCs/>
          <w:color w:val="833C0B" w:themeColor="accent2" w:themeShade="80"/>
        </w:rPr>
        <w:t>in mezzo a un fuoco divorante,</w:t>
      </w:r>
      <w:r w:rsidR="00CD0397" w:rsidRPr="00CD0397">
        <w:rPr>
          <w:i/>
          <w:iCs/>
          <w:color w:val="833C0B" w:themeColor="accent2" w:themeShade="80"/>
        </w:rPr>
        <w:t xml:space="preserve"> </w:t>
      </w:r>
      <w:r w:rsidRPr="00CD0397">
        <w:rPr>
          <w:i/>
          <w:iCs/>
          <w:color w:val="833C0B" w:themeColor="accent2" w:themeShade="80"/>
        </w:rPr>
        <w:t>tra nembi, tempesta e grandine furiosa.</w:t>
      </w:r>
      <w:r w:rsidR="00CD0397" w:rsidRPr="00CD0397">
        <w:rPr>
          <w:i/>
          <w:iCs/>
          <w:color w:val="833C0B" w:themeColor="accent2" w:themeShade="80"/>
        </w:rPr>
        <w:t xml:space="preserve"> </w:t>
      </w:r>
      <w:r w:rsidRPr="00CD0397">
        <w:rPr>
          <w:i/>
          <w:iCs/>
          <w:color w:val="833C0B" w:themeColor="accent2" w:themeShade="80"/>
        </w:rPr>
        <w:t>31</w:t>
      </w:r>
      <w:r w:rsidR="00CD0397" w:rsidRPr="00CD0397">
        <w:rPr>
          <w:i/>
          <w:iCs/>
          <w:color w:val="833C0B" w:themeColor="accent2" w:themeShade="80"/>
        </w:rPr>
        <w:t xml:space="preserve"> </w:t>
      </w:r>
      <w:r w:rsidRPr="00CD0397">
        <w:rPr>
          <w:i/>
          <w:iCs/>
          <w:color w:val="833C0B" w:themeColor="accent2" w:themeShade="80"/>
        </w:rPr>
        <w:t>Poiché alla voce del Signore tremerà l'Assiria,</w:t>
      </w:r>
      <w:r w:rsidR="00CD0397" w:rsidRPr="00CD0397">
        <w:rPr>
          <w:i/>
          <w:iCs/>
          <w:color w:val="833C0B" w:themeColor="accent2" w:themeShade="80"/>
        </w:rPr>
        <w:t xml:space="preserve"> </w:t>
      </w:r>
      <w:r w:rsidRPr="00CD0397">
        <w:rPr>
          <w:i/>
          <w:iCs/>
          <w:color w:val="833C0B" w:themeColor="accent2" w:themeShade="80"/>
        </w:rPr>
        <w:t>quando il Signore percuoterà con la verga.</w:t>
      </w:r>
      <w:r w:rsidR="00CD0397" w:rsidRPr="00CD0397">
        <w:rPr>
          <w:i/>
          <w:iCs/>
          <w:color w:val="833C0B" w:themeColor="accent2" w:themeShade="80"/>
        </w:rPr>
        <w:t xml:space="preserve"> </w:t>
      </w:r>
      <w:r w:rsidRPr="00CD0397">
        <w:rPr>
          <w:i/>
          <w:iCs/>
          <w:color w:val="833C0B" w:themeColor="accent2" w:themeShade="80"/>
        </w:rPr>
        <w:t>32</w:t>
      </w:r>
      <w:r w:rsidR="00CD0397" w:rsidRPr="00CD0397">
        <w:rPr>
          <w:i/>
          <w:iCs/>
          <w:color w:val="833C0B" w:themeColor="accent2" w:themeShade="80"/>
        </w:rPr>
        <w:t xml:space="preserve"> </w:t>
      </w:r>
      <w:r w:rsidRPr="00CD0397">
        <w:rPr>
          <w:i/>
          <w:iCs/>
          <w:color w:val="833C0B" w:themeColor="accent2" w:themeShade="80"/>
        </w:rPr>
        <w:t>Ogni colpo del bastone punitivo,</w:t>
      </w:r>
      <w:r w:rsidR="00CD0397" w:rsidRPr="00CD0397">
        <w:rPr>
          <w:i/>
          <w:iCs/>
          <w:color w:val="833C0B" w:themeColor="accent2" w:themeShade="80"/>
        </w:rPr>
        <w:t xml:space="preserve"> </w:t>
      </w:r>
      <w:r w:rsidRPr="00CD0397">
        <w:rPr>
          <w:i/>
          <w:iCs/>
          <w:color w:val="833C0B" w:themeColor="accent2" w:themeShade="80"/>
        </w:rPr>
        <w:t>che il Signore le farà piombare addosso,</w:t>
      </w:r>
      <w:r w:rsidR="00CD0397" w:rsidRPr="00CD0397">
        <w:rPr>
          <w:i/>
          <w:iCs/>
          <w:color w:val="833C0B" w:themeColor="accent2" w:themeShade="80"/>
        </w:rPr>
        <w:t xml:space="preserve"> </w:t>
      </w:r>
      <w:r w:rsidRPr="00CD0397">
        <w:rPr>
          <w:i/>
          <w:iCs/>
          <w:color w:val="833C0B" w:themeColor="accent2" w:themeShade="80"/>
        </w:rPr>
        <w:t>sarà accompagnato con tamburelli e cetre.</w:t>
      </w:r>
      <w:r w:rsidR="00CD0397" w:rsidRPr="00CD0397">
        <w:rPr>
          <w:i/>
          <w:iCs/>
          <w:color w:val="833C0B" w:themeColor="accent2" w:themeShade="80"/>
        </w:rPr>
        <w:t xml:space="preserve"> </w:t>
      </w:r>
      <w:r w:rsidRPr="00CD0397">
        <w:rPr>
          <w:i/>
          <w:iCs/>
          <w:color w:val="833C0B" w:themeColor="accent2" w:themeShade="80"/>
        </w:rPr>
        <w:t>Egli combatterà contro di essa con battaglie tumultuose.</w:t>
      </w:r>
      <w:r w:rsidR="00CD0397" w:rsidRPr="00CD0397">
        <w:rPr>
          <w:i/>
          <w:iCs/>
          <w:color w:val="833C0B" w:themeColor="accent2" w:themeShade="80"/>
        </w:rPr>
        <w:t xml:space="preserve"> </w:t>
      </w:r>
      <w:r w:rsidRPr="00CD0397">
        <w:rPr>
          <w:i/>
          <w:iCs/>
          <w:color w:val="833C0B" w:themeColor="accent2" w:themeShade="80"/>
        </w:rPr>
        <w:t>33</w:t>
      </w:r>
      <w:r w:rsidR="00CD0397" w:rsidRPr="00CD0397">
        <w:rPr>
          <w:i/>
          <w:iCs/>
          <w:color w:val="833C0B" w:themeColor="accent2" w:themeShade="80"/>
        </w:rPr>
        <w:t xml:space="preserve"> </w:t>
      </w:r>
      <w:r w:rsidRPr="00CD0397">
        <w:rPr>
          <w:i/>
          <w:iCs/>
          <w:color w:val="833C0B" w:themeColor="accent2" w:themeShade="80"/>
        </w:rPr>
        <w:t>Il Tofet, infatti, è preparato da tempo:</w:t>
      </w:r>
      <w:r w:rsidR="00CD0397" w:rsidRPr="00CD0397">
        <w:rPr>
          <w:i/>
          <w:iCs/>
          <w:color w:val="833C0B" w:themeColor="accent2" w:themeShade="80"/>
        </w:rPr>
        <w:t xml:space="preserve"> </w:t>
      </w:r>
      <w:r w:rsidRPr="00CD0397">
        <w:rPr>
          <w:i/>
          <w:iCs/>
          <w:color w:val="833C0B" w:themeColor="accent2" w:themeShade="80"/>
        </w:rPr>
        <w:t>esso è pronto anche per il re.</w:t>
      </w:r>
      <w:r w:rsidR="00CD0397" w:rsidRPr="00CD0397">
        <w:rPr>
          <w:i/>
          <w:iCs/>
          <w:color w:val="833C0B" w:themeColor="accent2" w:themeShade="80"/>
        </w:rPr>
        <w:t xml:space="preserve"> </w:t>
      </w:r>
      <w:r w:rsidRPr="00CD0397">
        <w:rPr>
          <w:i/>
          <w:iCs/>
          <w:color w:val="833C0B" w:themeColor="accent2" w:themeShade="80"/>
        </w:rPr>
        <w:t>Profondo e largo è il rogo,</w:t>
      </w:r>
      <w:r w:rsidR="00CD0397" w:rsidRPr="00CD0397">
        <w:rPr>
          <w:i/>
          <w:iCs/>
          <w:color w:val="833C0B" w:themeColor="accent2" w:themeShade="80"/>
        </w:rPr>
        <w:t xml:space="preserve"> </w:t>
      </w:r>
      <w:r w:rsidRPr="00CD0397">
        <w:rPr>
          <w:i/>
          <w:iCs/>
          <w:color w:val="833C0B" w:themeColor="accent2" w:themeShade="80"/>
        </w:rPr>
        <w:t>fuoco e legna abbondano.</w:t>
      </w:r>
      <w:r w:rsidR="00CD0397" w:rsidRPr="00CD0397">
        <w:rPr>
          <w:i/>
          <w:iCs/>
          <w:color w:val="833C0B" w:themeColor="accent2" w:themeShade="80"/>
        </w:rPr>
        <w:t xml:space="preserve"> </w:t>
      </w:r>
      <w:r w:rsidRPr="00CD0397">
        <w:rPr>
          <w:i/>
          <w:iCs/>
          <w:color w:val="833C0B" w:themeColor="accent2" w:themeShade="80"/>
        </w:rPr>
        <w:t>Lo accenderà, come torrente di zolfo,</w:t>
      </w:r>
      <w:r w:rsidR="00CD0397" w:rsidRPr="00CD0397">
        <w:rPr>
          <w:i/>
          <w:iCs/>
          <w:color w:val="833C0B" w:themeColor="accent2" w:themeShade="80"/>
        </w:rPr>
        <w:t xml:space="preserve"> </w:t>
      </w:r>
      <w:r w:rsidRPr="00CD0397">
        <w:rPr>
          <w:i/>
          <w:iCs/>
          <w:color w:val="833C0B" w:themeColor="accent2" w:themeShade="80"/>
        </w:rPr>
        <w:t>il soffio del Signore.</w:t>
      </w:r>
    </w:p>
    <w:p w14:paraId="625EC96C" w14:textId="5A0BBB57" w:rsidR="00FB406B" w:rsidRDefault="00FB406B" w:rsidP="00FB406B">
      <w:pPr>
        <w:jc w:val="both"/>
        <w:rPr>
          <w:b/>
          <w:bCs/>
          <w:color w:val="833C0B" w:themeColor="accent2" w:themeShade="80"/>
        </w:rPr>
      </w:pPr>
    </w:p>
    <w:p w14:paraId="0F1EDAB1" w14:textId="19E99C70" w:rsidR="00CD0397" w:rsidRDefault="00CD0397" w:rsidP="00FB406B">
      <w:pPr>
        <w:jc w:val="both"/>
        <w:rPr>
          <w:b/>
          <w:bCs/>
        </w:rPr>
      </w:pPr>
      <w:r>
        <w:rPr>
          <w:b/>
          <w:bCs/>
        </w:rPr>
        <w:t xml:space="preserve">Esegesi. </w:t>
      </w:r>
    </w:p>
    <w:p w14:paraId="32233640" w14:textId="2D1911FD" w:rsidR="00CD0397" w:rsidRDefault="00CD0397" w:rsidP="00FB406B">
      <w:pPr>
        <w:jc w:val="both"/>
      </w:pPr>
      <w:r>
        <w:t xml:space="preserve">Come è facile notare questo oracolo su Gerusalemme </w:t>
      </w:r>
      <w:r w:rsidR="000B4DDA">
        <w:t xml:space="preserve">prende avvio dalla denuncia dei negoziati con l’Egitto per ottenere il suo appoggio contro l’Assiria, dopo la morte di Sargon II° (705 a.C.) e l’ascesa al trono del figlio Sennacherib. </w:t>
      </w:r>
    </w:p>
    <w:p w14:paraId="1AF387EC" w14:textId="0FA503CE" w:rsidR="000B4DDA" w:rsidRDefault="000B4DDA" w:rsidP="00FB406B">
      <w:pPr>
        <w:jc w:val="both"/>
      </w:pPr>
      <w:r>
        <w:t>v.4 Sono località egiziane del Nord (Tanis) e dell’estremo Sud (Canes).</w:t>
      </w:r>
    </w:p>
    <w:p w14:paraId="488F9CB9" w14:textId="6F8689BF" w:rsidR="000B4DDA" w:rsidRDefault="000B4DDA" w:rsidP="00FB406B">
      <w:pPr>
        <w:jc w:val="both"/>
      </w:pPr>
      <w:r>
        <w:t>v. 6 Al peso delle parole del profeta si aggiungono i tributi che vengono portati alla grande bestia del sud (Egitto). Ma sarà tutto inutile.</w:t>
      </w:r>
    </w:p>
    <w:p w14:paraId="175F5070" w14:textId="35D3E7FC" w:rsidR="000B4DDA" w:rsidRDefault="000B4DDA" w:rsidP="00FB406B">
      <w:pPr>
        <w:jc w:val="both"/>
      </w:pPr>
      <w:r>
        <w:t>v. 7. Raab, mitico mostro marino. ‘Ozioso’ è una traduzione congetturale di una parola sconosciuta. Rincara l’inutilità dell’Egitto.</w:t>
      </w:r>
    </w:p>
    <w:p w14:paraId="1D77768E" w14:textId="571F191A" w:rsidR="000B4DDA" w:rsidRDefault="000B4DDA" w:rsidP="00FB406B">
      <w:pPr>
        <w:jc w:val="both"/>
      </w:pPr>
      <w:r w:rsidRPr="00A743FF">
        <w:rPr>
          <w:color w:val="385623" w:themeColor="accent6" w:themeShade="80"/>
        </w:rPr>
        <w:t xml:space="preserve">vv. 8-17. </w:t>
      </w:r>
      <w:r>
        <w:t>È chiamato anche il Testamento di Isaia. Sembra che il profeta si chiuda nel silenzio e dice le ‘ultime parole’ che debbono essere incise su una tavoletta a testimonianza dei posteri. Questo poemetto è composto da tre oracoli: 9-11: 12-14; 15-17.</w:t>
      </w:r>
      <w:r w:rsidR="009B5979">
        <w:t xml:space="preserve"> Sono i rimproveri che Isaia rivolge ai suoi connazionali.</w:t>
      </w:r>
    </w:p>
    <w:p w14:paraId="5F12E5AB" w14:textId="485B5FF6" w:rsidR="009B5979" w:rsidRDefault="009B5979" w:rsidP="00FB406B">
      <w:pPr>
        <w:jc w:val="both"/>
      </w:pPr>
      <w:r>
        <w:t xml:space="preserve">v. 12. Rigettate la Parola e vi affidate a ‘vessazione’ e ‘ perfidia’ (Egitto). </w:t>
      </w:r>
    </w:p>
    <w:p w14:paraId="747D2C6B" w14:textId="7E6EB2E3" w:rsidR="009B5979" w:rsidRDefault="009B5979" w:rsidP="00FB406B">
      <w:pPr>
        <w:jc w:val="both"/>
      </w:pPr>
      <w:r>
        <w:t>v.15. Il Signore voleva la fiducia in lui e non la ricerca di una alleanza con una terra straniera, in questo caso l’Egitto.</w:t>
      </w:r>
    </w:p>
    <w:p w14:paraId="77D1B256" w14:textId="42B38175" w:rsidR="009B5979" w:rsidRDefault="009B5979" w:rsidP="00FB406B">
      <w:pPr>
        <w:jc w:val="both"/>
      </w:pPr>
    </w:p>
    <w:p w14:paraId="1105B171" w14:textId="77777777" w:rsidR="009B5979" w:rsidRDefault="009B5979" w:rsidP="00FB406B">
      <w:pPr>
        <w:jc w:val="both"/>
      </w:pPr>
      <w:r w:rsidRPr="00A743FF">
        <w:rPr>
          <w:color w:val="FF0000"/>
        </w:rPr>
        <w:t>vv. 18-26</w:t>
      </w:r>
      <w:r>
        <w:t>. La benedizione divina per coloro che aspettano YHWH.  Sugli oracoli precedenti fioriscono altri oracoli frutto di una redazione posteriore (dopo l’esilio). Il tono e il linguaggio usato è quello del deuteroisaia.</w:t>
      </w:r>
    </w:p>
    <w:p w14:paraId="0AB4D36B" w14:textId="5B1F267B" w:rsidR="00C34398" w:rsidRDefault="00C34398" w:rsidP="00FB406B">
      <w:pPr>
        <w:jc w:val="both"/>
      </w:pPr>
      <w:r>
        <w:t>v. 20. ‘ I tuoi occhi vedranno il tuo maestro’. Il maestro è la Parola di Dio che imparerete ad ascoltare.</w:t>
      </w:r>
    </w:p>
    <w:p w14:paraId="7B7A34DA" w14:textId="780248EE" w:rsidR="009B5979" w:rsidRDefault="009B5979" w:rsidP="00FB406B">
      <w:pPr>
        <w:jc w:val="both"/>
      </w:pPr>
      <w:r>
        <w:t>vv.25-26. Questi ultimi versi orientano verso una visione ‘degli ultimi giorni’ La promessa della pioggia apre la strada alla visione di una alluvione che ricopre le montagne.</w:t>
      </w:r>
    </w:p>
    <w:p w14:paraId="6F1AF6E5" w14:textId="77777777" w:rsidR="00A743FF" w:rsidRDefault="00A743FF" w:rsidP="00FB406B">
      <w:pPr>
        <w:jc w:val="both"/>
      </w:pPr>
    </w:p>
    <w:p w14:paraId="0973E82B" w14:textId="7E326A0A" w:rsidR="009B5979" w:rsidRDefault="009B5979" w:rsidP="00FB406B">
      <w:pPr>
        <w:jc w:val="both"/>
      </w:pPr>
      <w:r w:rsidRPr="00A743FF">
        <w:rPr>
          <w:color w:val="806000" w:themeColor="accent4" w:themeShade="80"/>
        </w:rPr>
        <w:t xml:space="preserve">vv.27-33. </w:t>
      </w:r>
      <w:r>
        <w:t>Altro oracolo redazionale. La sconfitta dell’Assiria diventa consolazione per Israele.</w:t>
      </w:r>
    </w:p>
    <w:p w14:paraId="2C39500F" w14:textId="7678F295" w:rsidR="009B5979" w:rsidRDefault="009B5979" w:rsidP="00FB406B">
      <w:pPr>
        <w:jc w:val="both"/>
      </w:pPr>
      <w:r>
        <w:t xml:space="preserve">v. 29. La festa è la notte pasquale della liberazione. </w:t>
      </w:r>
    </w:p>
    <w:p w14:paraId="15B609D0" w14:textId="53CE9C0B" w:rsidR="009B5979" w:rsidRDefault="009B5979" w:rsidP="00FB406B">
      <w:pPr>
        <w:jc w:val="both"/>
      </w:pPr>
      <w:r>
        <w:t xml:space="preserve">vv.30. L’intervento divino di liberazione è descritto con il linguaggio tipico della teofania (fuoco, tempesta, grandine). </w:t>
      </w:r>
      <w:r w:rsidR="00C34398">
        <w:t>È</w:t>
      </w:r>
      <w:r>
        <w:t xml:space="preserve"> un altro elemento che suggerisce una rilettura postesilica. </w:t>
      </w:r>
      <w:r w:rsidR="00C34398">
        <w:t>Noi non seguiamo la ‘cronologia’ ma la teologia che ci è consegnata in questo testo straordinario</w:t>
      </w:r>
      <w:r w:rsidR="008355A3">
        <w:t>.</w:t>
      </w:r>
    </w:p>
    <w:p w14:paraId="38453D25" w14:textId="2A010AD4" w:rsidR="008355A3" w:rsidRDefault="008355A3" w:rsidP="00FB406B">
      <w:pPr>
        <w:jc w:val="both"/>
      </w:pPr>
      <w:r>
        <w:lastRenderedPageBreak/>
        <w:t>v.33. Tofet. Fuoco, è il luogo a Gerusalemme dove ardeva sempre il fuoco per bruciare i rifiuti, nella valle di Ben-Hinnom, la Geenna.</w:t>
      </w:r>
    </w:p>
    <w:p w14:paraId="75749E71" w14:textId="15EF47FE" w:rsidR="00C34398" w:rsidRDefault="00C34398" w:rsidP="00FB406B">
      <w:pPr>
        <w:jc w:val="both"/>
      </w:pPr>
    </w:p>
    <w:p w14:paraId="17A9A754" w14:textId="05094295" w:rsidR="00C34398" w:rsidRDefault="00C34398" w:rsidP="00FB406B">
      <w:pPr>
        <w:jc w:val="both"/>
        <w:rPr>
          <w:b/>
          <w:bCs/>
        </w:rPr>
      </w:pPr>
      <w:r w:rsidRPr="00C34398">
        <w:rPr>
          <w:b/>
          <w:bCs/>
        </w:rPr>
        <w:t>Meditazione.</w:t>
      </w:r>
    </w:p>
    <w:p w14:paraId="4F4C0041" w14:textId="407B1128" w:rsidR="008355A3" w:rsidRDefault="008355A3" w:rsidP="00FB406B">
      <w:pPr>
        <w:jc w:val="both"/>
      </w:pPr>
      <w:r>
        <w:t>Questo testo è molto ricco e ciascuno avrà già trovato modo di meditarlo per proprio conto. Mi limito a dare qualche spunto:</w:t>
      </w:r>
    </w:p>
    <w:p w14:paraId="4C4E05E5" w14:textId="77777777" w:rsidR="00A743FF" w:rsidRDefault="00A743FF" w:rsidP="00FB406B">
      <w:pPr>
        <w:jc w:val="both"/>
      </w:pPr>
    </w:p>
    <w:p w14:paraId="18AE0699" w14:textId="5D7E289E" w:rsidR="00A743FF" w:rsidRDefault="008355A3" w:rsidP="00A743FF">
      <w:pPr>
        <w:pStyle w:val="Paragrafoelenco"/>
        <w:numPr>
          <w:ilvl w:val="0"/>
          <w:numId w:val="1"/>
        </w:numPr>
        <w:jc w:val="both"/>
      </w:pPr>
      <w:r>
        <w:t xml:space="preserve">Tema di fondo è la fiducia in Dio. Questo è il cuore della predicazione del profeta. </w:t>
      </w:r>
      <w:r w:rsidR="00A743FF">
        <w:t>Ci possiamo fare una domanda, una specie di esame di coscienza: ‘</w:t>
      </w:r>
      <w:r>
        <w:t>Per noi</w:t>
      </w:r>
      <w:r w:rsidR="00417077">
        <w:t xml:space="preserve"> </w:t>
      </w:r>
      <w:r>
        <w:t>dov’è il nostro Egitto?</w:t>
      </w:r>
      <w:r w:rsidR="00A743FF">
        <w:t xml:space="preserve">’ Ognuno conosce la </w:t>
      </w:r>
      <w:r w:rsidR="00417077">
        <w:t>propria</w:t>
      </w:r>
      <w:r w:rsidR="00A743FF">
        <w:t xml:space="preserve"> riposta; essa va cercata </w:t>
      </w:r>
      <w:r>
        <w:t>nei legami che costruiamo con gli idoli.</w:t>
      </w:r>
      <w:r w:rsidR="00A743FF">
        <w:t xml:space="preserve"> </w:t>
      </w:r>
      <w:r>
        <w:t>Ognuno ha i suoi</w:t>
      </w:r>
      <w:r w:rsidR="00A743FF">
        <w:t>.</w:t>
      </w:r>
      <w:r>
        <w:t xml:space="preserve"> </w:t>
      </w:r>
      <w:r w:rsidR="00A743FF">
        <w:t>A</w:t>
      </w:r>
      <w:r>
        <w:t>nche Dio può essere trattato come un idolo</w:t>
      </w:r>
      <w:r w:rsidR="00A743FF">
        <w:t xml:space="preserve"> quanto diventa ‘oggetto’ nelle nostre mani e nei nostri pensieri (ed anche nelle nostre preghiere). Dio non è mai ‘oggetto’, è sempre ‘soggetto’; siamo noi ad essere ‘oggetto’, amato, lavato, coccolato e custodito, nelle sue mani. Solo così la fede è pura ed è quella che ci richiama sempre Isaia.</w:t>
      </w:r>
    </w:p>
    <w:p w14:paraId="4DE64D50" w14:textId="77777777" w:rsidR="00A743FF" w:rsidRDefault="00A743FF" w:rsidP="00A743FF">
      <w:pPr>
        <w:pStyle w:val="Paragrafoelenco"/>
        <w:jc w:val="both"/>
      </w:pPr>
    </w:p>
    <w:p w14:paraId="1ADBBAE8" w14:textId="1B8CF0C7" w:rsidR="00385720" w:rsidRPr="00417077" w:rsidRDefault="00A743FF" w:rsidP="00417077">
      <w:pPr>
        <w:pStyle w:val="Paragrafoelenco"/>
        <w:numPr>
          <w:ilvl w:val="0"/>
          <w:numId w:val="1"/>
        </w:numPr>
        <w:jc w:val="both"/>
        <w:rPr>
          <w:i/>
          <w:iCs/>
        </w:rPr>
      </w:pPr>
      <w:r>
        <w:t>Altro idolo</w:t>
      </w:r>
      <w:r w:rsidR="00417077">
        <w:t xml:space="preserve"> (</w:t>
      </w:r>
      <w:r>
        <w:t>e che idolo</w:t>
      </w:r>
      <w:r w:rsidR="00417077">
        <w:t>!)</w:t>
      </w:r>
      <w:r>
        <w:t>, è c</w:t>
      </w:r>
      <w:r w:rsidR="008355A3">
        <w:t xml:space="preserve">ertamente il denaro. </w:t>
      </w:r>
      <w:r>
        <w:t>Il denaro dà l’illusione della forza e dell’onnipotenza. Isaia rimprovera ai suoi concittadini di fidarsi più dei cavalli (l</w:t>
      </w:r>
      <w:r w:rsidR="008355A3">
        <w:t xml:space="preserve">a forza </w:t>
      </w:r>
      <w:r>
        <w:t>dei carri armati)</w:t>
      </w:r>
      <w:r w:rsidR="00385720">
        <w:t xml:space="preserve">: </w:t>
      </w:r>
      <w:r w:rsidR="00385720" w:rsidRPr="00385720">
        <w:rPr>
          <w:i/>
          <w:iCs/>
        </w:rPr>
        <w:t>‘</w:t>
      </w:r>
      <w:r w:rsidRPr="00385720">
        <w:rPr>
          <w:i/>
          <w:iCs/>
        </w:rPr>
        <w:t xml:space="preserve"> </w:t>
      </w:r>
      <w:r w:rsidR="00385720">
        <w:rPr>
          <w:i/>
          <w:iCs/>
        </w:rPr>
        <w:t>(A</w:t>
      </w:r>
      <w:r w:rsidR="00385720" w:rsidRPr="00385720">
        <w:rPr>
          <w:i/>
          <w:iCs/>
        </w:rPr>
        <w:t>vete detto: «No, noi fuggiremo su cavalli». Ebbene, fuggite! «Cavalcheremo su destrieri veloci». Ebbene, più veloci saranno i vostri inseguitori</w:t>
      </w:r>
      <w:r w:rsidR="00385720">
        <w:rPr>
          <w:i/>
          <w:iCs/>
        </w:rPr>
        <w:t>’(v.16).</w:t>
      </w:r>
      <w:r w:rsidR="00385720">
        <w:t xml:space="preserve"> Dalla prepotenza nasce lo sconvolgimento dei criteri di giudizio. </w:t>
      </w:r>
      <w:r w:rsidR="00D665B5">
        <w:t>Sentiamo</w:t>
      </w:r>
      <w:r w:rsidR="00385720">
        <w:t xml:space="preserve"> San Paolo</w:t>
      </w:r>
      <w:r w:rsidR="00D665B5">
        <w:t>: ‘</w:t>
      </w:r>
      <w:r w:rsidR="00D665B5" w:rsidRPr="00D665B5">
        <w:rPr>
          <w:i/>
          <w:iCs/>
        </w:rPr>
        <w:t>La loro sorte finale sarà la perdizione, il ventre è il loro dio. Si vantano di ciò di cui dovrebbero vergognarsi e non pensano che alle cose della terra</w:t>
      </w:r>
      <w:r w:rsidR="00D665B5" w:rsidRPr="00D665B5">
        <w:rPr>
          <w:i/>
          <w:iCs/>
        </w:rPr>
        <w:t>’</w:t>
      </w:r>
      <w:r w:rsidR="00D665B5" w:rsidRPr="00D665B5">
        <w:rPr>
          <w:i/>
          <w:iCs/>
        </w:rPr>
        <w:t>. (Fil 3,19).</w:t>
      </w:r>
      <w:r w:rsidR="00417077">
        <w:rPr>
          <w:i/>
          <w:iCs/>
        </w:rPr>
        <w:t xml:space="preserve"> </w:t>
      </w:r>
      <w:r w:rsidR="00D665B5">
        <w:t xml:space="preserve">L’apostolo Giacomo usa parole ancora più chiare: </w:t>
      </w:r>
      <w:r w:rsidR="00D665B5" w:rsidRPr="00417077">
        <w:rPr>
          <w:i/>
          <w:iCs/>
        </w:rPr>
        <w:t>‘</w:t>
      </w:r>
      <w:r w:rsidR="00D665B5" w:rsidRPr="00417077">
        <w:rPr>
          <w:i/>
          <w:iCs/>
        </w:rPr>
        <w:t>2</w:t>
      </w:r>
      <w:r w:rsidR="00D665B5" w:rsidRPr="00417077">
        <w:rPr>
          <w:i/>
          <w:iCs/>
        </w:rPr>
        <w:t xml:space="preserve"> </w:t>
      </w:r>
      <w:r w:rsidR="00D665B5" w:rsidRPr="00417077">
        <w:rPr>
          <w:i/>
          <w:iCs/>
        </w:rPr>
        <w:t>Siete pieni di desideri e non riuscite a possedere; uccidete, siete invidiosi e non riuscite a ottenere; combattete e fate guerra! Non avete perché non chiedete; 3</w:t>
      </w:r>
      <w:r w:rsidR="00D665B5" w:rsidRPr="00417077">
        <w:rPr>
          <w:i/>
          <w:iCs/>
        </w:rPr>
        <w:t xml:space="preserve"> </w:t>
      </w:r>
      <w:r w:rsidR="00D665B5" w:rsidRPr="00417077">
        <w:rPr>
          <w:i/>
          <w:iCs/>
        </w:rPr>
        <w:t>chiedete e non ottenete perché chiedete male, per soddisfare cioè le vostre passioni. 4</w:t>
      </w:r>
      <w:r w:rsidR="00D665B5" w:rsidRPr="00417077">
        <w:rPr>
          <w:i/>
          <w:iCs/>
        </w:rPr>
        <w:t xml:space="preserve"> </w:t>
      </w:r>
      <w:r w:rsidR="00D665B5" w:rsidRPr="00417077">
        <w:rPr>
          <w:i/>
          <w:iCs/>
        </w:rPr>
        <w:t>Gente infedele! Non sapete che l'amore per il mondo è nemico di Dio?</w:t>
      </w:r>
      <w:r w:rsidR="00D665B5" w:rsidRPr="00417077">
        <w:rPr>
          <w:i/>
          <w:iCs/>
        </w:rPr>
        <w:t>’. (Gc 4,2-4)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F6E30" w:rsidRPr="006F6E30" w14:paraId="2EAABF25" w14:textId="77777777" w:rsidTr="006F6E30">
        <w:trPr>
          <w:tblCellSpacing w:w="15" w:type="dxa"/>
        </w:trPr>
        <w:tc>
          <w:tcPr>
            <w:tcW w:w="0" w:type="auto"/>
            <w:hideMark/>
          </w:tcPr>
          <w:p w14:paraId="1476DA8B" w14:textId="6FEE29D7" w:rsidR="006F6E30" w:rsidRPr="006F6E30" w:rsidRDefault="006F6E30" w:rsidP="006F6E30">
            <w:pPr>
              <w:pStyle w:val="Paragrafoelenco"/>
              <w:jc w:val="both"/>
            </w:pPr>
          </w:p>
        </w:tc>
      </w:tr>
    </w:tbl>
    <w:p w14:paraId="73851A62" w14:textId="545205EE" w:rsidR="008355A3" w:rsidRDefault="008355A3" w:rsidP="008355A3">
      <w:pPr>
        <w:pStyle w:val="Paragrafoelenco"/>
        <w:jc w:val="both"/>
      </w:pPr>
    </w:p>
    <w:p w14:paraId="5EECBDB5" w14:textId="5DFF1F62" w:rsidR="006F6E30" w:rsidRPr="00DD75CA" w:rsidRDefault="008355A3" w:rsidP="00DD75CA">
      <w:pPr>
        <w:pStyle w:val="Paragrafoelenco"/>
        <w:numPr>
          <w:ilvl w:val="0"/>
          <w:numId w:val="1"/>
        </w:numPr>
        <w:jc w:val="both"/>
        <w:rPr>
          <w:i/>
          <w:iCs/>
        </w:rPr>
      </w:pPr>
      <w:r w:rsidRPr="006F6E30">
        <w:rPr>
          <w:i/>
          <w:iCs/>
        </w:rPr>
        <w:t>Fate progetti senza di me</w:t>
      </w:r>
      <w:r>
        <w:t xml:space="preserve">. </w:t>
      </w:r>
      <w:r w:rsidR="00DD75CA">
        <w:t>È un richiamo forte per ogni cristiano. La domanda potrebbe anche diventare questa: ‘ In che modo sei abituato a prendere decisioni? Qual è il processo che ti conduce alle scelte? La Parola di Dio ha un ruolo centrale in questo processo?’  Oggi più che mai è richiesta alla nostra fede una</w:t>
      </w:r>
      <w:r>
        <w:t xml:space="preserve"> conversione vera. </w:t>
      </w:r>
      <w:r w:rsidR="00DD75CA">
        <w:t>Ci sono in circolazione molti falsi profeti che ‘ fanno</w:t>
      </w:r>
      <w:r>
        <w:t xml:space="preserve"> il solletico</w:t>
      </w:r>
      <w:r w:rsidR="00DD75CA">
        <w:t xml:space="preserve">’ con le loro parole portandoci lontano dalla visione cristiana della vita: ‘ </w:t>
      </w:r>
      <w:r w:rsidR="006F6E30" w:rsidRPr="00DD75CA">
        <w:rPr>
          <w:i/>
          <w:iCs/>
          <w:vertAlign w:val="superscript"/>
        </w:rPr>
        <w:t>3</w:t>
      </w:r>
      <w:r w:rsidR="006F6E30" w:rsidRPr="00DD75CA">
        <w:rPr>
          <w:i/>
          <w:iCs/>
        </w:rPr>
        <w:t>Verrà giorno, infatti, in cui non si sopporterà più la sana dottrina, ma, pur di udire qualcosa, gli uomini si circonderanno di maestri secondo i propri capricci, </w:t>
      </w:r>
      <w:r w:rsidR="006F6E30" w:rsidRPr="00DD75CA">
        <w:rPr>
          <w:i/>
          <w:iCs/>
          <w:vertAlign w:val="superscript"/>
        </w:rPr>
        <w:t>4</w:t>
      </w:r>
      <w:r w:rsidR="006F6E30" w:rsidRPr="00DD75CA">
        <w:rPr>
          <w:i/>
          <w:iCs/>
        </w:rPr>
        <w:t>rifiutando di dare ascolto alla verità per perdersi dietro alle favole</w:t>
      </w:r>
      <w:r w:rsidR="00DD75CA" w:rsidRPr="00DD75CA">
        <w:rPr>
          <w:i/>
          <w:iCs/>
        </w:rPr>
        <w:t>’</w:t>
      </w:r>
      <w:r w:rsidR="006F6E30" w:rsidRPr="00DD75CA">
        <w:rPr>
          <w:i/>
          <w:iCs/>
        </w:rPr>
        <w:t>.</w:t>
      </w:r>
      <w:r w:rsidR="00DD75CA" w:rsidRPr="00DD75CA">
        <w:rPr>
          <w:i/>
          <w:iCs/>
        </w:rPr>
        <w:t xml:space="preserve"> (</w:t>
      </w:r>
      <w:r w:rsidR="006F6E30" w:rsidRPr="00DD75CA">
        <w:rPr>
          <w:i/>
          <w:iCs/>
        </w:rPr>
        <w:t>2° Tim 4, 3-4)</w:t>
      </w:r>
    </w:p>
    <w:p w14:paraId="48F84483" w14:textId="4865DDEC" w:rsidR="006F6E30" w:rsidRDefault="006F6E30" w:rsidP="006F6E30">
      <w:pPr>
        <w:jc w:val="both"/>
      </w:pPr>
    </w:p>
    <w:p w14:paraId="06FF8573" w14:textId="5C8CBA9E" w:rsidR="006F6E30" w:rsidRPr="006F6E30" w:rsidRDefault="00D665B5" w:rsidP="006F6E30">
      <w:pPr>
        <w:pStyle w:val="Paragrafoelenco"/>
        <w:numPr>
          <w:ilvl w:val="0"/>
          <w:numId w:val="1"/>
        </w:numPr>
        <w:jc w:val="both"/>
      </w:pPr>
      <w:r>
        <w:rPr>
          <w:i/>
          <w:iCs/>
        </w:rPr>
        <w:t>‘E</w:t>
      </w:r>
      <w:r w:rsidR="006F6E30" w:rsidRPr="006F6E30">
        <w:rPr>
          <w:i/>
          <w:iCs/>
        </w:rPr>
        <w:t xml:space="preserve">gli concederà la pioggia per il seme che avrai seminato nel </w:t>
      </w:r>
      <w:r w:rsidRPr="006F6E30">
        <w:rPr>
          <w:i/>
          <w:iCs/>
        </w:rPr>
        <w:t>terreno</w:t>
      </w:r>
      <w:r>
        <w:rPr>
          <w:i/>
          <w:iCs/>
        </w:rPr>
        <w:t xml:space="preserve">’. </w:t>
      </w:r>
      <w:r w:rsidR="00DD75CA">
        <w:t>È</w:t>
      </w:r>
      <w:r w:rsidR="006F6E30">
        <w:t xml:space="preserve"> la Grazia, cioè la dolce rugiada dello Spirito Santo che arriva ovunque e dove arriva feconda.</w:t>
      </w:r>
      <w:r w:rsidR="00DD75CA">
        <w:t xml:space="preserve"> Questa promessa si è avverata in noi con il Battesimo. Siamo avvolti dalla rugiada</w:t>
      </w:r>
      <w:r w:rsidR="00417077">
        <w:t xml:space="preserve"> </w:t>
      </w:r>
      <w:r w:rsidR="00DD75CA">
        <w:t>dello Spirito che rianima la nostra libertà e produce frutti insperati in ciascuno di noi; quanto più camminiamo nella libertà dello Spirito tanto più la gioia del Vangelo sarà campagna della nostra vita, in ogni momento.</w:t>
      </w:r>
    </w:p>
    <w:p w14:paraId="69622500" w14:textId="77777777" w:rsidR="000C2774" w:rsidRPr="006F6E30" w:rsidRDefault="000C2774" w:rsidP="00FB406B">
      <w:pPr>
        <w:rPr>
          <w:b/>
          <w:bCs/>
        </w:rPr>
      </w:pPr>
    </w:p>
    <w:sectPr w:rsidR="000C2774" w:rsidRPr="006F6E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E6B5E"/>
    <w:multiLevelType w:val="hybridMultilevel"/>
    <w:tmpl w:val="A112AA6A"/>
    <w:lvl w:ilvl="0" w:tplc="36C0BA5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6B"/>
    <w:rsid w:val="000B4DDA"/>
    <w:rsid w:val="000C2774"/>
    <w:rsid w:val="00385720"/>
    <w:rsid w:val="00417077"/>
    <w:rsid w:val="006F6E30"/>
    <w:rsid w:val="008355A3"/>
    <w:rsid w:val="009B5979"/>
    <w:rsid w:val="00A743FF"/>
    <w:rsid w:val="00AC6839"/>
    <w:rsid w:val="00C34398"/>
    <w:rsid w:val="00CD0397"/>
    <w:rsid w:val="00D665B5"/>
    <w:rsid w:val="00DD75CA"/>
    <w:rsid w:val="00FB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EA0F6"/>
  <w15:chartTrackingRefBased/>
  <w15:docId w15:val="{6E147CDD-F685-461E-A0A4-02372A44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406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5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6</cp:revision>
  <dcterms:created xsi:type="dcterms:W3CDTF">2021-08-25T05:15:00Z</dcterms:created>
  <dcterms:modified xsi:type="dcterms:W3CDTF">2021-08-26T05:04:00Z</dcterms:modified>
</cp:coreProperties>
</file>